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7C" w:rsidRDefault="001C687C" w:rsidP="00541343">
      <w:pPr>
        <w:spacing w:beforeLines="50" w:afterLines="50"/>
        <w:jc w:val="center"/>
        <w:rPr>
          <w:rFonts w:ascii="微软雅黑" w:eastAsia="微软雅黑" w:hAnsi="微软雅黑"/>
          <w:b/>
          <w:sz w:val="36"/>
          <w:szCs w:val="44"/>
        </w:rPr>
      </w:pPr>
      <w:r>
        <w:rPr>
          <w:rFonts w:ascii="微软雅黑" w:eastAsia="微软雅黑" w:hAnsi="微软雅黑" w:hint="eastAsia"/>
          <w:b/>
          <w:sz w:val="36"/>
          <w:szCs w:val="44"/>
        </w:rPr>
        <w:t>2017年首届广东省红帽杯网络</w:t>
      </w:r>
      <w:r w:rsidR="00541343">
        <w:rPr>
          <w:rFonts w:ascii="微软雅黑" w:eastAsia="微软雅黑" w:hAnsi="微软雅黑" w:hint="eastAsia"/>
          <w:b/>
          <w:sz w:val="36"/>
          <w:szCs w:val="44"/>
        </w:rPr>
        <w:t>安全攻防</w:t>
      </w:r>
      <w:r>
        <w:rPr>
          <w:rFonts w:ascii="微软雅黑" w:eastAsia="微软雅黑" w:hAnsi="微软雅黑" w:hint="eastAsia"/>
          <w:b/>
          <w:sz w:val="36"/>
          <w:szCs w:val="44"/>
        </w:rPr>
        <w:t>大赛</w:t>
      </w:r>
    </w:p>
    <w:p w:rsidR="001C687C" w:rsidRDefault="00541343" w:rsidP="00541343">
      <w:pPr>
        <w:spacing w:beforeLines="50" w:afterLines="50"/>
        <w:jc w:val="center"/>
        <w:rPr>
          <w:rFonts w:ascii="微软雅黑" w:eastAsia="微软雅黑" w:hAnsi="微软雅黑"/>
          <w:b/>
          <w:sz w:val="36"/>
          <w:szCs w:val="44"/>
        </w:rPr>
      </w:pPr>
      <w:r>
        <w:rPr>
          <w:rFonts w:ascii="微软雅黑" w:eastAsia="微软雅黑" w:hAnsi="微软雅黑" w:hint="eastAsia"/>
          <w:b/>
          <w:sz w:val="36"/>
          <w:szCs w:val="44"/>
        </w:rPr>
        <w:t>初</w:t>
      </w:r>
      <w:r w:rsidR="00783059">
        <w:rPr>
          <w:rFonts w:ascii="微软雅黑" w:eastAsia="微软雅黑" w:hAnsi="微软雅黑" w:hint="eastAsia"/>
          <w:b/>
          <w:sz w:val="36"/>
          <w:szCs w:val="44"/>
        </w:rPr>
        <w:t>赛参赛手册</w:t>
      </w:r>
      <w:r w:rsidR="001C687C">
        <w:rPr>
          <w:rFonts w:ascii="微软雅黑" w:eastAsia="微软雅黑" w:hAnsi="微软雅黑" w:hint="eastAsia"/>
          <w:b/>
          <w:sz w:val="36"/>
          <w:szCs w:val="44"/>
        </w:rPr>
        <w:t>及注意事项说明</w:t>
      </w:r>
    </w:p>
    <w:p w:rsidR="00E12DBA" w:rsidRDefault="008F209F" w:rsidP="00541343">
      <w:pPr>
        <w:pStyle w:val="a8"/>
        <w:numPr>
          <w:ilvl w:val="0"/>
          <w:numId w:val="6"/>
        </w:numPr>
        <w:spacing w:beforeLines="50" w:afterLines="50"/>
        <w:ind w:firstLineChars="0"/>
        <w:jc w:val="left"/>
        <w:rPr>
          <w:rFonts w:ascii="微软雅黑" w:eastAsia="微软雅黑" w:hAnsi="微软雅黑"/>
          <w:b/>
          <w:sz w:val="28"/>
          <w:szCs w:val="28"/>
        </w:rPr>
      </w:pPr>
      <w:r>
        <w:rPr>
          <w:rFonts w:ascii="微软雅黑" w:eastAsia="微软雅黑" w:hAnsi="微软雅黑" w:hint="eastAsia"/>
          <w:b/>
          <w:sz w:val="28"/>
          <w:szCs w:val="28"/>
        </w:rPr>
        <w:t>比</w:t>
      </w:r>
      <w:r w:rsidR="00833E36" w:rsidRPr="00833E36">
        <w:rPr>
          <w:rFonts w:ascii="微软雅黑" w:eastAsia="微软雅黑" w:hAnsi="微软雅黑" w:hint="eastAsia"/>
          <w:b/>
          <w:sz w:val="28"/>
          <w:szCs w:val="28"/>
        </w:rPr>
        <w:t>赛平台</w:t>
      </w:r>
      <w:r>
        <w:rPr>
          <w:rFonts w:ascii="微软雅黑" w:eastAsia="微软雅黑" w:hAnsi="微软雅黑" w:hint="eastAsia"/>
          <w:b/>
          <w:sz w:val="28"/>
          <w:szCs w:val="28"/>
        </w:rPr>
        <w:t>登录</w:t>
      </w:r>
    </w:p>
    <w:p w:rsidR="005224D5" w:rsidRPr="00D0415F" w:rsidRDefault="00F03F93" w:rsidP="00541343">
      <w:pPr>
        <w:pStyle w:val="a8"/>
        <w:spacing w:beforeLines="50" w:afterLines="50"/>
        <w:ind w:left="720" w:firstLineChars="0" w:firstLine="0"/>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链接地址</w:t>
      </w:r>
      <w:r>
        <w:rPr>
          <w:rFonts w:ascii="微软雅黑" w:eastAsia="微软雅黑" w:hAnsi="微软雅黑" w:cs="宋体" w:hint="eastAsia"/>
          <w:color w:val="000000"/>
          <w:kern w:val="0"/>
          <w:sz w:val="24"/>
          <w:szCs w:val="24"/>
        </w:rPr>
        <w:t>：</w:t>
      </w:r>
      <w:r w:rsidR="00D0415F" w:rsidRPr="00D0415F">
        <w:rPr>
          <w:rFonts w:ascii="微软雅黑" w:eastAsia="微软雅黑" w:hAnsi="微软雅黑" w:cs="宋体"/>
          <w:color w:val="000000"/>
          <w:kern w:val="0"/>
          <w:sz w:val="24"/>
          <w:szCs w:val="24"/>
        </w:rPr>
        <w:t>http://www.scut.edu.cn/redhat2017/login</w:t>
      </w:r>
      <w:r w:rsidR="00D0415F">
        <w:rPr>
          <w:rFonts w:ascii="微软雅黑" w:eastAsia="微软雅黑" w:hAnsi="微软雅黑" w:cs="宋体" w:hint="eastAsia"/>
          <w:color w:val="000000"/>
          <w:kern w:val="0"/>
          <w:sz w:val="24"/>
          <w:szCs w:val="24"/>
        </w:rPr>
        <w:t>，</w:t>
      </w:r>
      <w:r w:rsidR="00D0415F">
        <w:rPr>
          <w:rFonts w:ascii="微软雅黑" w:eastAsia="微软雅黑" w:hAnsi="微软雅黑" w:cs="宋体"/>
          <w:color w:val="000000"/>
          <w:kern w:val="0"/>
          <w:sz w:val="24"/>
          <w:szCs w:val="24"/>
        </w:rPr>
        <w:t>点击</w:t>
      </w:r>
      <w:r w:rsidR="00D0415F">
        <w:rPr>
          <w:rFonts w:ascii="微软雅黑" w:eastAsia="微软雅黑" w:hAnsi="微软雅黑" w:cs="宋体" w:hint="eastAsia"/>
          <w:color w:val="000000"/>
          <w:kern w:val="0"/>
          <w:sz w:val="24"/>
          <w:szCs w:val="24"/>
        </w:rPr>
        <w:t>“</w:t>
      </w:r>
      <w:r w:rsidR="00D0415F">
        <w:rPr>
          <w:rFonts w:ascii="微软雅黑" w:eastAsia="微软雅黑" w:hAnsi="微软雅黑" w:cs="宋体"/>
          <w:color w:val="000000"/>
          <w:kern w:val="0"/>
          <w:sz w:val="24"/>
          <w:szCs w:val="24"/>
        </w:rPr>
        <w:t>比赛登录</w:t>
      </w:r>
      <w:r w:rsidR="00D0415F">
        <w:rPr>
          <w:rFonts w:ascii="微软雅黑" w:eastAsia="微软雅黑" w:hAnsi="微软雅黑" w:cs="宋体" w:hint="eastAsia"/>
          <w:color w:val="000000"/>
          <w:kern w:val="0"/>
          <w:sz w:val="24"/>
          <w:szCs w:val="24"/>
        </w:rPr>
        <w:t>”</w:t>
      </w:r>
      <w:r w:rsidR="00D0415F">
        <w:rPr>
          <w:rFonts w:ascii="微软雅黑" w:eastAsia="微软雅黑" w:hAnsi="微软雅黑" w:cs="宋体"/>
          <w:color w:val="000000"/>
          <w:kern w:val="0"/>
          <w:sz w:val="24"/>
          <w:szCs w:val="24"/>
        </w:rPr>
        <w:t>按钮</w:t>
      </w:r>
      <w:r w:rsidR="00D0415F">
        <w:rPr>
          <w:rFonts w:ascii="微软雅黑" w:eastAsia="微软雅黑" w:hAnsi="微软雅黑" w:cs="宋体" w:hint="eastAsia"/>
          <w:color w:val="000000"/>
          <w:kern w:val="0"/>
          <w:sz w:val="24"/>
          <w:szCs w:val="24"/>
        </w:rPr>
        <w:t>，跳转至比赛登录页面，</w:t>
      </w:r>
      <w:r w:rsidR="005224D5" w:rsidRPr="00D0415F">
        <w:rPr>
          <w:rFonts w:ascii="微软雅黑" w:eastAsia="微软雅黑" w:hAnsi="微软雅黑" w:cs="宋体" w:hint="eastAsia"/>
          <w:color w:val="000000"/>
          <w:kern w:val="0"/>
          <w:sz w:val="24"/>
          <w:szCs w:val="24"/>
        </w:rPr>
        <w:t>使用分发至各队伍的账号和密码登录平台进行解题。</w:t>
      </w:r>
    </w:p>
    <w:p w:rsidR="001C687C" w:rsidRDefault="00E12DBA" w:rsidP="00541343">
      <w:pPr>
        <w:spacing w:beforeLines="50" w:afterLines="50"/>
        <w:jc w:val="left"/>
        <w:rPr>
          <w:rFonts w:ascii="微软雅黑" w:eastAsia="微软雅黑" w:hAnsi="微软雅黑"/>
          <w:b/>
          <w:sz w:val="36"/>
          <w:szCs w:val="44"/>
        </w:rPr>
      </w:pPr>
      <w:r>
        <w:rPr>
          <w:rFonts w:ascii="微软雅黑" w:eastAsia="微软雅黑" w:hAnsi="微软雅黑" w:hint="eastAsia"/>
          <w:b/>
          <w:sz w:val="28"/>
          <w:szCs w:val="28"/>
        </w:rPr>
        <w:t>二、</w:t>
      </w:r>
      <w:r w:rsidR="001C687C">
        <w:rPr>
          <w:rFonts w:ascii="微软雅黑" w:eastAsia="微软雅黑" w:hAnsi="微软雅黑" w:hint="eastAsia"/>
          <w:b/>
          <w:sz w:val="28"/>
          <w:szCs w:val="28"/>
        </w:rPr>
        <w:t>赛制介绍</w:t>
      </w:r>
    </w:p>
    <w:tbl>
      <w:tblPr>
        <w:tblpPr w:leftFromText="180" w:rightFromText="180" w:vertAnchor="text" w:horzAnchor="margin" w:tblpXSpec="center" w:tblpY="236"/>
        <w:tblOverlap w:val="never"/>
        <w:tblW w:w="8870" w:type="dxa"/>
        <w:tblLayout w:type="fixed"/>
        <w:tblLook w:val="04E0"/>
      </w:tblPr>
      <w:tblGrid>
        <w:gridCol w:w="1545"/>
        <w:gridCol w:w="2436"/>
        <w:gridCol w:w="2931"/>
        <w:gridCol w:w="1958"/>
      </w:tblGrid>
      <w:tr w:rsidR="000B21C6" w:rsidTr="005A11FA">
        <w:trPr>
          <w:trHeight w:val="570"/>
        </w:trPr>
        <w:tc>
          <w:tcPr>
            <w:tcW w:w="3981" w:type="dxa"/>
            <w:gridSpan w:val="2"/>
            <w:tcBorders>
              <w:top w:val="single" w:sz="4" w:space="0" w:color="auto"/>
              <w:left w:val="single" w:sz="4" w:space="0" w:color="auto"/>
              <w:bottom w:val="single" w:sz="4" w:space="0" w:color="auto"/>
              <w:right w:val="single" w:sz="4" w:space="0" w:color="auto"/>
            </w:tcBorders>
            <w:vAlign w:val="center"/>
            <w:hideMark/>
          </w:tcPr>
          <w:p w:rsidR="000B21C6" w:rsidRDefault="000B21C6">
            <w:pPr>
              <w:widowControl/>
              <w:jc w:val="center"/>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比赛时间</w:t>
            </w:r>
          </w:p>
        </w:tc>
        <w:tc>
          <w:tcPr>
            <w:tcW w:w="2931" w:type="dxa"/>
            <w:tcBorders>
              <w:top w:val="single" w:sz="4" w:space="0" w:color="auto"/>
              <w:left w:val="nil"/>
              <w:bottom w:val="single" w:sz="4" w:space="0" w:color="auto"/>
              <w:right w:val="single" w:sz="4" w:space="0" w:color="auto"/>
            </w:tcBorders>
            <w:vAlign w:val="center"/>
            <w:hideMark/>
          </w:tcPr>
          <w:p w:rsidR="000B21C6" w:rsidRDefault="000B21C6">
            <w:pPr>
              <w:widowControl/>
              <w:jc w:val="center"/>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参赛资格</w:t>
            </w:r>
          </w:p>
        </w:tc>
        <w:tc>
          <w:tcPr>
            <w:tcW w:w="1958" w:type="dxa"/>
            <w:tcBorders>
              <w:top w:val="single" w:sz="4" w:space="0" w:color="auto"/>
              <w:left w:val="nil"/>
              <w:bottom w:val="single" w:sz="4" w:space="0" w:color="auto"/>
              <w:right w:val="single" w:sz="4" w:space="0" w:color="auto"/>
            </w:tcBorders>
            <w:vAlign w:val="center"/>
            <w:hideMark/>
          </w:tcPr>
          <w:p w:rsidR="000B21C6" w:rsidRDefault="000B21C6">
            <w:pPr>
              <w:jc w:val="center"/>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比赛赛制</w:t>
            </w:r>
          </w:p>
        </w:tc>
      </w:tr>
      <w:tr w:rsidR="001C687C" w:rsidTr="0053204A">
        <w:trPr>
          <w:trHeight w:val="624"/>
        </w:trPr>
        <w:tc>
          <w:tcPr>
            <w:tcW w:w="1545" w:type="dxa"/>
            <w:tcBorders>
              <w:top w:val="nil"/>
              <w:left w:val="single" w:sz="4" w:space="0" w:color="auto"/>
              <w:bottom w:val="single" w:sz="4" w:space="0" w:color="000000"/>
              <w:right w:val="single" w:sz="4" w:space="0" w:color="auto"/>
            </w:tcBorders>
            <w:vAlign w:val="center"/>
            <w:hideMark/>
          </w:tcPr>
          <w:p w:rsidR="001C687C" w:rsidRPr="00E75B8D" w:rsidRDefault="001C687C" w:rsidP="0053204A">
            <w:pPr>
              <w:widowControl/>
              <w:ind w:right="240"/>
              <w:rPr>
                <w:rFonts w:ascii="微软雅黑" w:eastAsia="微软雅黑" w:hAnsi="微软雅黑"/>
                <w:sz w:val="24"/>
                <w:szCs w:val="24"/>
              </w:rPr>
            </w:pPr>
            <w:r w:rsidRPr="00E75B8D">
              <w:rPr>
                <w:rFonts w:ascii="微软雅黑" w:eastAsia="微软雅黑" w:hAnsi="微软雅黑" w:hint="eastAsia"/>
                <w:sz w:val="24"/>
                <w:szCs w:val="24"/>
              </w:rPr>
              <w:t>5月</w:t>
            </w:r>
            <w:r w:rsidR="0015297D" w:rsidRPr="00E75B8D">
              <w:rPr>
                <w:rFonts w:ascii="微软雅黑" w:eastAsia="微软雅黑" w:hAnsi="微软雅黑" w:hint="eastAsia"/>
                <w:sz w:val="24"/>
                <w:szCs w:val="24"/>
              </w:rPr>
              <w:t>6</w:t>
            </w:r>
            <w:r w:rsidRPr="00E75B8D">
              <w:rPr>
                <w:rFonts w:ascii="微软雅黑" w:eastAsia="微软雅黑" w:hAnsi="微软雅黑" w:hint="eastAsia"/>
                <w:sz w:val="24"/>
                <w:szCs w:val="24"/>
              </w:rPr>
              <w:t>日</w:t>
            </w:r>
            <w:r w:rsidR="0074385C" w:rsidRPr="00E75B8D">
              <w:rPr>
                <w:rFonts w:ascii="微软雅黑" w:eastAsia="微软雅黑" w:hAnsi="微软雅黑" w:hint="eastAsia"/>
                <w:sz w:val="24"/>
                <w:szCs w:val="24"/>
              </w:rPr>
              <w:t>~</w:t>
            </w:r>
          </w:p>
        </w:tc>
        <w:tc>
          <w:tcPr>
            <w:tcW w:w="2436" w:type="dxa"/>
            <w:tcBorders>
              <w:top w:val="nil"/>
              <w:left w:val="single" w:sz="4" w:space="0" w:color="auto"/>
              <w:bottom w:val="single" w:sz="4" w:space="0" w:color="000000"/>
              <w:right w:val="single" w:sz="4" w:space="0" w:color="auto"/>
            </w:tcBorders>
            <w:vAlign w:val="center"/>
            <w:hideMark/>
          </w:tcPr>
          <w:p w:rsidR="001C687C" w:rsidRPr="00E75B8D" w:rsidRDefault="0015297D" w:rsidP="0015297D">
            <w:pPr>
              <w:widowControl/>
              <w:jc w:val="center"/>
              <w:rPr>
                <w:rFonts w:ascii="微软雅黑" w:eastAsia="微软雅黑" w:hAnsi="微软雅黑"/>
                <w:sz w:val="24"/>
                <w:szCs w:val="24"/>
              </w:rPr>
            </w:pPr>
            <w:r w:rsidRPr="00E75B8D">
              <w:rPr>
                <w:rFonts w:ascii="微软雅黑" w:eastAsia="微软雅黑" w:hAnsi="微软雅黑" w:hint="eastAsia"/>
                <w:sz w:val="24"/>
                <w:szCs w:val="24"/>
              </w:rPr>
              <w:t>9</w:t>
            </w:r>
            <w:r w:rsidR="00425437" w:rsidRPr="00E75B8D">
              <w:rPr>
                <w:rFonts w:ascii="微软雅黑" w:eastAsia="微软雅黑" w:hAnsi="微软雅黑" w:hint="eastAsia"/>
                <w:sz w:val="24"/>
                <w:szCs w:val="24"/>
              </w:rPr>
              <w:t>:</w:t>
            </w:r>
            <w:r w:rsidR="00425437" w:rsidRPr="00E75B8D">
              <w:rPr>
                <w:rFonts w:ascii="微软雅黑" w:eastAsia="微软雅黑" w:hAnsi="微软雅黑"/>
                <w:sz w:val="24"/>
                <w:szCs w:val="24"/>
              </w:rPr>
              <w:t>0</w:t>
            </w:r>
            <w:r w:rsidR="00425437" w:rsidRPr="00E75B8D">
              <w:rPr>
                <w:rFonts w:ascii="微软雅黑" w:eastAsia="微软雅黑" w:hAnsi="微软雅黑" w:hint="eastAsia"/>
                <w:sz w:val="24"/>
                <w:szCs w:val="24"/>
              </w:rPr>
              <w:t>0-</w:t>
            </w:r>
            <w:r w:rsidRPr="00E75B8D">
              <w:rPr>
                <w:rFonts w:ascii="微软雅黑" w:eastAsia="微软雅黑" w:hAnsi="微软雅黑" w:hint="eastAsia"/>
                <w:sz w:val="24"/>
                <w:szCs w:val="24"/>
              </w:rPr>
              <w:t>24</w:t>
            </w:r>
            <w:r w:rsidR="00425437" w:rsidRPr="00E75B8D">
              <w:rPr>
                <w:rFonts w:ascii="微软雅黑" w:eastAsia="微软雅黑" w:hAnsi="微软雅黑" w:hint="eastAsia"/>
                <w:sz w:val="24"/>
                <w:szCs w:val="24"/>
              </w:rPr>
              <w:t>:</w:t>
            </w:r>
            <w:r w:rsidR="00425437" w:rsidRPr="00E75B8D">
              <w:rPr>
                <w:rFonts w:ascii="微软雅黑" w:eastAsia="微软雅黑" w:hAnsi="微软雅黑"/>
                <w:sz w:val="24"/>
                <w:szCs w:val="24"/>
              </w:rPr>
              <w:t>0</w:t>
            </w:r>
            <w:r w:rsidR="001C687C" w:rsidRPr="00E75B8D">
              <w:rPr>
                <w:rFonts w:ascii="微软雅黑" w:eastAsia="微软雅黑" w:hAnsi="微软雅黑" w:hint="eastAsia"/>
                <w:sz w:val="24"/>
                <w:szCs w:val="24"/>
              </w:rPr>
              <w:t>0</w:t>
            </w:r>
          </w:p>
        </w:tc>
        <w:tc>
          <w:tcPr>
            <w:tcW w:w="2931" w:type="dxa"/>
            <w:tcBorders>
              <w:top w:val="nil"/>
              <w:left w:val="single" w:sz="4" w:space="0" w:color="auto"/>
              <w:bottom w:val="single" w:sz="4" w:space="0" w:color="auto"/>
              <w:right w:val="single" w:sz="4" w:space="0" w:color="auto"/>
            </w:tcBorders>
            <w:vAlign w:val="center"/>
            <w:hideMark/>
          </w:tcPr>
          <w:p w:rsidR="001C687C" w:rsidRPr="00E75B8D" w:rsidRDefault="0015297D">
            <w:pPr>
              <w:widowControl/>
              <w:jc w:val="center"/>
              <w:rPr>
                <w:rFonts w:ascii="微软雅黑" w:eastAsia="微软雅黑" w:hAnsi="微软雅黑"/>
                <w:sz w:val="24"/>
                <w:szCs w:val="24"/>
              </w:rPr>
            </w:pPr>
            <w:r w:rsidRPr="00E75B8D">
              <w:rPr>
                <w:rFonts w:ascii="微软雅黑" w:eastAsia="微软雅黑" w:hAnsi="微软雅黑" w:hint="eastAsia"/>
                <w:sz w:val="24"/>
                <w:szCs w:val="24"/>
              </w:rPr>
              <w:t>所有报名通过审核的队伍</w:t>
            </w:r>
          </w:p>
        </w:tc>
        <w:tc>
          <w:tcPr>
            <w:tcW w:w="1958" w:type="dxa"/>
            <w:tcBorders>
              <w:top w:val="nil"/>
              <w:left w:val="single" w:sz="4" w:space="0" w:color="auto"/>
              <w:bottom w:val="single" w:sz="4" w:space="0" w:color="auto"/>
              <w:right w:val="single" w:sz="4" w:space="0" w:color="auto"/>
            </w:tcBorders>
            <w:vAlign w:val="center"/>
            <w:hideMark/>
          </w:tcPr>
          <w:p w:rsidR="001C687C" w:rsidRPr="00E75B8D" w:rsidRDefault="0015297D">
            <w:pPr>
              <w:jc w:val="center"/>
              <w:rPr>
                <w:rFonts w:ascii="微软雅黑" w:eastAsia="微软雅黑" w:hAnsi="微软雅黑"/>
                <w:sz w:val="24"/>
                <w:szCs w:val="24"/>
              </w:rPr>
            </w:pPr>
            <w:r w:rsidRPr="00E75B8D">
              <w:rPr>
                <w:rFonts w:ascii="微软雅黑" w:eastAsia="微软雅黑" w:hAnsi="微软雅黑" w:hint="eastAsia"/>
                <w:sz w:val="24"/>
                <w:szCs w:val="24"/>
              </w:rPr>
              <w:t>CTF解题</w:t>
            </w:r>
          </w:p>
        </w:tc>
      </w:tr>
      <w:tr w:rsidR="0053204A" w:rsidTr="0053204A">
        <w:trPr>
          <w:trHeight w:val="624"/>
        </w:trPr>
        <w:tc>
          <w:tcPr>
            <w:tcW w:w="1545" w:type="dxa"/>
            <w:tcBorders>
              <w:top w:val="nil"/>
              <w:left w:val="single" w:sz="4" w:space="0" w:color="auto"/>
              <w:bottom w:val="single" w:sz="4" w:space="0" w:color="000000"/>
              <w:right w:val="single" w:sz="4" w:space="0" w:color="auto"/>
            </w:tcBorders>
            <w:vAlign w:val="center"/>
            <w:hideMark/>
          </w:tcPr>
          <w:p w:rsidR="0053204A" w:rsidRPr="00E75B8D" w:rsidRDefault="0074385C" w:rsidP="0053204A">
            <w:pPr>
              <w:widowControl/>
              <w:ind w:right="240"/>
              <w:rPr>
                <w:rFonts w:ascii="微软雅黑" w:eastAsia="微软雅黑" w:hAnsi="微软雅黑"/>
                <w:sz w:val="24"/>
                <w:szCs w:val="24"/>
              </w:rPr>
            </w:pPr>
            <w:r w:rsidRPr="00E75B8D">
              <w:rPr>
                <w:rFonts w:ascii="微软雅黑" w:eastAsia="微软雅黑" w:hAnsi="微软雅黑" w:hint="eastAsia"/>
                <w:sz w:val="24"/>
                <w:szCs w:val="24"/>
              </w:rPr>
              <w:t>~</w:t>
            </w:r>
            <w:r w:rsidR="0053204A" w:rsidRPr="00E75B8D">
              <w:rPr>
                <w:rFonts w:ascii="微软雅黑" w:eastAsia="微软雅黑" w:hAnsi="微软雅黑" w:hint="eastAsia"/>
                <w:sz w:val="24"/>
                <w:szCs w:val="24"/>
              </w:rPr>
              <w:t>5月7日</w:t>
            </w:r>
          </w:p>
        </w:tc>
        <w:tc>
          <w:tcPr>
            <w:tcW w:w="2436" w:type="dxa"/>
            <w:tcBorders>
              <w:top w:val="nil"/>
              <w:left w:val="single" w:sz="4" w:space="0" w:color="auto"/>
              <w:bottom w:val="single" w:sz="4" w:space="0" w:color="000000"/>
              <w:right w:val="single" w:sz="4" w:space="0" w:color="auto"/>
            </w:tcBorders>
            <w:vAlign w:val="center"/>
            <w:hideMark/>
          </w:tcPr>
          <w:p w:rsidR="0053204A" w:rsidRPr="00E75B8D" w:rsidRDefault="0053204A" w:rsidP="0053204A">
            <w:pPr>
              <w:widowControl/>
              <w:jc w:val="center"/>
              <w:rPr>
                <w:rFonts w:ascii="微软雅黑" w:eastAsia="微软雅黑" w:hAnsi="微软雅黑"/>
                <w:sz w:val="24"/>
                <w:szCs w:val="24"/>
              </w:rPr>
            </w:pPr>
            <w:r w:rsidRPr="00E75B8D">
              <w:rPr>
                <w:rFonts w:ascii="微软雅黑" w:eastAsia="微软雅黑" w:hAnsi="微软雅黑" w:hint="eastAsia"/>
                <w:sz w:val="24"/>
                <w:szCs w:val="24"/>
              </w:rPr>
              <w:t>00:</w:t>
            </w:r>
            <w:r w:rsidRPr="00E75B8D">
              <w:rPr>
                <w:rFonts w:ascii="微软雅黑" w:eastAsia="微软雅黑" w:hAnsi="微软雅黑"/>
                <w:sz w:val="24"/>
                <w:szCs w:val="24"/>
              </w:rPr>
              <w:t>0</w:t>
            </w:r>
            <w:r w:rsidR="000106E5">
              <w:rPr>
                <w:rFonts w:ascii="微软雅黑" w:eastAsia="微软雅黑" w:hAnsi="微软雅黑" w:hint="eastAsia"/>
                <w:sz w:val="24"/>
                <w:szCs w:val="24"/>
              </w:rPr>
              <w:t>0-9</w:t>
            </w:r>
            <w:r w:rsidRPr="00E75B8D">
              <w:rPr>
                <w:rFonts w:ascii="微软雅黑" w:eastAsia="微软雅黑" w:hAnsi="微软雅黑" w:hint="eastAsia"/>
                <w:sz w:val="24"/>
                <w:szCs w:val="24"/>
              </w:rPr>
              <w:t>:</w:t>
            </w:r>
            <w:r w:rsidRPr="00E75B8D">
              <w:rPr>
                <w:rFonts w:ascii="微软雅黑" w:eastAsia="微软雅黑" w:hAnsi="微软雅黑"/>
                <w:sz w:val="24"/>
                <w:szCs w:val="24"/>
              </w:rPr>
              <w:t>0</w:t>
            </w:r>
            <w:r w:rsidRPr="00E75B8D">
              <w:rPr>
                <w:rFonts w:ascii="微软雅黑" w:eastAsia="微软雅黑" w:hAnsi="微软雅黑" w:hint="eastAsia"/>
                <w:sz w:val="24"/>
                <w:szCs w:val="24"/>
              </w:rPr>
              <w:t>0</w:t>
            </w:r>
          </w:p>
        </w:tc>
        <w:tc>
          <w:tcPr>
            <w:tcW w:w="2931" w:type="dxa"/>
            <w:tcBorders>
              <w:top w:val="nil"/>
              <w:left w:val="single" w:sz="4" w:space="0" w:color="auto"/>
              <w:bottom w:val="single" w:sz="4" w:space="0" w:color="auto"/>
              <w:right w:val="single" w:sz="4" w:space="0" w:color="auto"/>
            </w:tcBorders>
            <w:vAlign w:val="center"/>
            <w:hideMark/>
          </w:tcPr>
          <w:p w:rsidR="0053204A" w:rsidRPr="00E75B8D" w:rsidRDefault="0053204A" w:rsidP="0053204A">
            <w:pPr>
              <w:widowControl/>
              <w:jc w:val="center"/>
              <w:rPr>
                <w:rFonts w:ascii="微软雅黑" w:eastAsia="微软雅黑" w:hAnsi="微软雅黑"/>
                <w:sz w:val="24"/>
                <w:szCs w:val="24"/>
              </w:rPr>
            </w:pPr>
            <w:r w:rsidRPr="00E75B8D">
              <w:rPr>
                <w:rFonts w:ascii="微软雅黑" w:eastAsia="微软雅黑" w:hAnsi="微软雅黑" w:hint="eastAsia"/>
                <w:sz w:val="24"/>
                <w:szCs w:val="24"/>
              </w:rPr>
              <w:t>所有报名通过审核的队伍</w:t>
            </w:r>
          </w:p>
        </w:tc>
        <w:tc>
          <w:tcPr>
            <w:tcW w:w="1958" w:type="dxa"/>
            <w:tcBorders>
              <w:top w:val="nil"/>
              <w:left w:val="single" w:sz="4" w:space="0" w:color="auto"/>
              <w:bottom w:val="single" w:sz="4" w:space="0" w:color="auto"/>
              <w:right w:val="single" w:sz="4" w:space="0" w:color="auto"/>
            </w:tcBorders>
            <w:vAlign w:val="center"/>
            <w:hideMark/>
          </w:tcPr>
          <w:p w:rsidR="0053204A" w:rsidRPr="00E75B8D" w:rsidRDefault="0053204A" w:rsidP="0053204A">
            <w:pPr>
              <w:jc w:val="center"/>
              <w:rPr>
                <w:rFonts w:ascii="微软雅黑" w:eastAsia="微软雅黑" w:hAnsi="微软雅黑"/>
                <w:sz w:val="24"/>
                <w:szCs w:val="24"/>
              </w:rPr>
            </w:pPr>
            <w:r w:rsidRPr="00E75B8D">
              <w:rPr>
                <w:rFonts w:ascii="微软雅黑" w:eastAsia="微软雅黑" w:hAnsi="微软雅黑" w:hint="eastAsia"/>
                <w:sz w:val="24"/>
                <w:szCs w:val="24"/>
              </w:rPr>
              <w:t>CTF解题</w:t>
            </w:r>
          </w:p>
        </w:tc>
      </w:tr>
      <w:tr w:rsidR="0053204A" w:rsidTr="00047730">
        <w:trPr>
          <w:trHeight w:val="765"/>
        </w:trPr>
        <w:tc>
          <w:tcPr>
            <w:tcW w:w="8870" w:type="dxa"/>
            <w:gridSpan w:val="4"/>
            <w:tcBorders>
              <w:top w:val="single" w:sz="4" w:space="0" w:color="auto"/>
              <w:left w:val="single" w:sz="4" w:space="0" w:color="auto"/>
              <w:bottom w:val="single" w:sz="4" w:space="0" w:color="auto"/>
              <w:right w:val="single" w:sz="4" w:space="0" w:color="auto"/>
            </w:tcBorders>
            <w:vAlign w:val="center"/>
            <w:hideMark/>
          </w:tcPr>
          <w:p w:rsidR="0053204A" w:rsidRDefault="0053204A" w:rsidP="0053204A">
            <w:pPr>
              <w:pStyle w:val="a3"/>
              <w:rPr>
                <w:rFonts w:ascii="微软雅黑" w:eastAsia="微软雅黑" w:hAnsi="微软雅黑" w:cs="Arial"/>
              </w:rPr>
            </w:pPr>
            <w:r>
              <w:rPr>
                <w:rStyle w:val="a4"/>
                <w:rFonts w:ascii="微软雅黑" w:eastAsia="微软雅黑" w:hAnsi="微软雅黑" w:cs="Arial" w:hint="eastAsia"/>
              </w:rPr>
              <w:t>夺旗竞赛（CTF解题模式）：</w:t>
            </w:r>
          </w:p>
          <w:p w:rsidR="0053204A" w:rsidRDefault="0053204A" w:rsidP="00C242B9">
            <w:pPr>
              <w:pStyle w:val="a3"/>
              <w:rPr>
                <w:rFonts w:ascii="微软雅黑" w:eastAsia="微软雅黑" w:hAnsi="微软雅黑" w:cs="Arial"/>
              </w:rPr>
            </w:pPr>
            <w:r w:rsidRPr="00E75B8D">
              <w:rPr>
                <w:rFonts w:ascii="微软雅黑" w:eastAsia="微软雅黑" w:hAnsi="微软雅黑" w:cs="Times New Roman"/>
                <w:kern w:val="2"/>
              </w:rPr>
              <w:t>在解题模式CTF赛制中，参赛队伍可以通过互联网</w:t>
            </w:r>
            <w:r w:rsidR="00C242B9" w:rsidRPr="00E75B8D">
              <w:rPr>
                <w:rFonts w:ascii="微软雅黑" w:eastAsia="微软雅黑" w:hAnsi="微软雅黑" w:cs="Times New Roman"/>
                <w:kern w:val="2"/>
              </w:rPr>
              <w:t>参与</w:t>
            </w:r>
            <w:r w:rsidRPr="00E75B8D">
              <w:rPr>
                <w:rFonts w:ascii="微软雅黑" w:eastAsia="微软雅黑" w:hAnsi="微软雅黑" w:cs="Times New Roman"/>
                <w:kern w:val="2"/>
              </w:rPr>
              <w:t>。题目主要包含逆向、漏洞挖掘与利用、Web渗透、密码、取证、隐写、安全编程等类别。</w:t>
            </w:r>
          </w:p>
        </w:tc>
      </w:tr>
    </w:tbl>
    <w:p w:rsidR="00EE1927" w:rsidRDefault="00F850F4" w:rsidP="00541343">
      <w:pPr>
        <w:spacing w:beforeLines="50" w:afterLines="50"/>
        <w:jc w:val="left"/>
        <w:rPr>
          <w:rFonts w:ascii="微软雅黑" w:eastAsia="微软雅黑" w:hAnsi="微软雅黑"/>
          <w:b/>
          <w:sz w:val="28"/>
          <w:szCs w:val="28"/>
        </w:rPr>
      </w:pPr>
      <w:r w:rsidRPr="00F850F4">
        <w:rPr>
          <w:rFonts w:ascii="微软雅黑" w:eastAsia="微软雅黑" w:hAnsi="微软雅黑" w:hint="eastAsia"/>
          <w:b/>
          <w:sz w:val="28"/>
          <w:szCs w:val="28"/>
        </w:rPr>
        <w:t>二、</w:t>
      </w:r>
      <w:r w:rsidR="00047730" w:rsidRPr="00F850F4">
        <w:rPr>
          <w:rFonts w:ascii="微软雅黑" w:eastAsia="微软雅黑" w:hAnsi="微软雅黑" w:hint="eastAsia"/>
          <w:b/>
          <w:sz w:val="28"/>
          <w:szCs w:val="28"/>
        </w:rPr>
        <w:t>比赛知识领域</w:t>
      </w:r>
    </w:p>
    <w:p w:rsidR="00541343" w:rsidRDefault="00047730" w:rsidP="00541343">
      <w:pPr>
        <w:spacing w:beforeLines="50" w:afterLines="50"/>
        <w:jc w:val="left"/>
        <w:rPr>
          <w:rFonts w:ascii="微软雅黑" w:eastAsia="微软雅黑" w:hAnsi="微软雅黑" w:hint="eastAsia"/>
          <w:sz w:val="24"/>
          <w:szCs w:val="24"/>
        </w:rPr>
      </w:pPr>
      <w:r w:rsidRPr="00E75B8D">
        <w:rPr>
          <w:rFonts w:ascii="微软雅黑" w:eastAsia="微软雅黑" w:hAnsi="微软雅黑" w:hint="eastAsia"/>
          <w:sz w:val="24"/>
          <w:szCs w:val="24"/>
        </w:rPr>
        <w:t>本次比赛要求参赛队员具备基本的计算机理论和实践基础。其中涉及到的考试范围包括：</w:t>
      </w:r>
      <w:r w:rsidR="00425437" w:rsidRPr="00E75B8D">
        <w:rPr>
          <w:rFonts w:ascii="微软雅黑" w:eastAsia="微软雅黑" w:hAnsi="微软雅黑" w:hint="eastAsia"/>
          <w:sz w:val="24"/>
          <w:szCs w:val="24"/>
        </w:rPr>
        <w:t>安全技能相关</w:t>
      </w:r>
      <w:r w:rsidR="003B34B9" w:rsidRPr="00E75B8D">
        <w:rPr>
          <w:rFonts w:ascii="微软雅黑" w:eastAsia="微软雅黑" w:hAnsi="微软雅黑"/>
          <w:sz w:val="24"/>
          <w:szCs w:val="24"/>
        </w:rPr>
        <w:t>逆向、漏洞挖掘与利用、Web渗透、密码、取证、隐写、安全编程</w:t>
      </w:r>
      <w:r w:rsidRPr="00E75B8D">
        <w:rPr>
          <w:rFonts w:ascii="微软雅黑" w:eastAsia="微软雅黑" w:hAnsi="微软雅黑" w:hint="eastAsia"/>
          <w:sz w:val="24"/>
          <w:szCs w:val="24"/>
        </w:rPr>
        <w:t>等。</w:t>
      </w:r>
    </w:p>
    <w:p w:rsidR="00C242B9" w:rsidRPr="00321C62" w:rsidRDefault="00047730" w:rsidP="00541343">
      <w:pPr>
        <w:spacing w:beforeLines="50" w:afterLines="50"/>
        <w:jc w:val="left"/>
        <w:rPr>
          <w:rFonts w:ascii="微软雅黑" w:eastAsia="微软雅黑" w:hAnsi="微软雅黑"/>
          <w:sz w:val="28"/>
          <w:szCs w:val="28"/>
        </w:rPr>
      </w:pPr>
      <w:r w:rsidRPr="00E75B8D">
        <w:rPr>
          <w:rFonts w:ascii="微软雅黑" w:eastAsia="微软雅黑" w:hAnsi="微软雅黑" w:hint="eastAsia"/>
          <w:sz w:val="24"/>
          <w:szCs w:val="24"/>
        </w:rPr>
        <w:t>为了取得较好</w:t>
      </w:r>
      <w:r w:rsidR="00A06622">
        <w:rPr>
          <w:rFonts w:ascii="微软雅黑" w:eastAsia="微软雅黑" w:hAnsi="微软雅黑" w:hint="eastAsia"/>
          <w:sz w:val="24"/>
          <w:szCs w:val="24"/>
        </w:rPr>
        <w:t>的</w:t>
      </w:r>
      <w:r w:rsidRPr="00E75B8D">
        <w:rPr>
          <w:rFonts w:ascii="微软雅黑" w:eastAsia="微软雅黑" w:hAnsi="微软雅黑" w:hint="eastAsia"/>
          <w:sz w:val="24"/>
          <w:szCs w:val="24"/>
        </w:rPr>
        <w:t>成绩，系统学习网络攻防知识，</w:t>
      </w:r>
      <w:r w:rsidR="00A06622" w:rsidRPr="00BF209D">
        <w:rPr>
          <w:rFonts w:ascii="微软雅黑" w:eastAsia="微软雅黑" w:hAnsi="微软雅黑" w:hint="eastAsia"/>
          <w:sz w:val="24"/>
          <w:szCs w:val="24"/>
        </w:rPr>
        <w:t>所有参赛选手在初赛前均可获得免费的比赛辅导课程，点击http://www.ichunqiu.com/racing，进入CTF版块，</w:t>
      </w:r>
      <w:r w:rsidR="00BC75E5">
        <w:rPr>
          <w:rFonts w:ascii="微软雅黑" w:eastAsia="微软雅黑" w:hAnsi="微软雅黑" w:hint="eastAsia"/>
          <w:sz w:val="24"/>
          <w:szCs w:val="24"/>
        </w:rPr>
        <w:lastRenderedPageBreak/>
        <w:t>简单注册用户，即可开始操练，</w:t>
      </w:r>
      <w:r w:rsidR="0060472F">
        <w:rPr>
          <w:rFonts w:ascii="微软雅黑" w:eastAsia="微软雅黑" w:hAnsi="微软雅黑" w:hint="eastAsia"/>
          <w:sz w:val="24"/>
          <w:szCs w:val="24"/>
        </w:rPr>
        <w:t>以</w:t>
      </w:r>
      <w:r w:rsidR="00BC75E5">
        <w:rPr>
          <w:rFonts w:ascii="微软雅黑" w:eastAsia="微软雅黑" w:hAnsi="微软雅黑" w:hint="eastAsia"/>
          <w:sz w:val="24"/>
          <w:szCs w:val="24"/>
        </w:rPr>
        <w:t>达到“</w:t>
      </w:r>
      <w:r w:rsidRPr="00E75B8D">
        <w:rPr>
          <w:rFonts w:ascii="微软雅黑" w:eastAsia="微软雅黑" w:hAnsi="微软雅黑" w:hint="eastAsia"/>
          <w:sz w:val="24"/>
          <w:szCs w:val="24"/>
        </w:rPr>
        <w:t>以</w:t>
      </w:r>
      <w:bookmarkStart w:id="0" w:name="_GoBack"/>
      <w:bookmarkEnd w:id="0"/>
      <w:r w:rsidRPr="00E75B8D">
        <w:rPr>
          <w:rFonts w:ascii="微软雅黑" w:eastAsia="微软雅黑" w:hAnsi="微软雅黑" w:hint="eastAsia"/>
          <w:sz w:val="24"/>
          <w:szCs w:val="24"/>
        </w:rPr>
        <w:t>赛促学，边赛边学</w:t>
      </w:r>
      <w:r w:rsidR="00BC75E5">
        <w:rPr>
          <w:rFonts w:ascii="微软雅黑" w:eastAsia="微软雅黑" w:hAnsi="微软雅黑" w:hint="eastAsia"/>
          <w:sz w:val="24"/>
          <w:szCs w:val="24"/>
        </w:rPr>
        <w:t>”的目标。</w:t>
      </w:r>
    </w:p>
    <w:p w:rsidR="001C687C" w:rsidRDefault="00F850F4" w:rsidP="001C687C">
      <w:pPr>
        <w:pStyle w:val="1"/>
        <w:ind w:firstLineChars="0" w:firstLine="0"/>
        <w:rPr>
          <w:rFonts w:ascii="微软雅黑" w:eastAsia="微软雅黑" w:hAnsi="微软雅黑"/>
          <w:b/>
          <w:sz w:val="28"/>
          <w:szCs w:val="28"/>
        </w:rPr>
      </w:pPr>
      <w:r>
        <w:rPr>
          <w:rFonts w:ascii="微软雅黑" w:eastAsia="微软雅黑" w:hAnsi="微软雅黑" w:hint="eastAsia"/>
          <w:b/>
          <w:sz w:val="28"/>
          <w:szCs w:val="28"/>
        </w:rPr>
        <w:t>三</w:t>
      </w:r>
      <w:r w:rsidR="001C687C">
        <w:rPr>
          <w:rFonts w:ascii="微软雅黑" w:eastAsia="微软雅黑" w:hAnsi="微软雅黑" w:hint="eastAsia"/>
          <w:b/>
          <w:sz w:val="28"/>
          <w:szCs w:val="28"/>
        </w:rPr>
        <w:t>、比赛流程</w:t>
      </w:r>
    </w:p>
    <w:tbl>
      <w:tblPr>
        <w:tblW w:w="87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669"/>
        <w:gridCol w:w="1985"/>
        <w:gridCol w:w="5106"/>
      </w:tblGrid>
      <w:tr w:rsidR="001C687C" w:rsidTr="00425437">
        <w:trPr>
          <w:trHeight w:val="637"/>
        </w:trPr>
        <w:tc>
          <w:tcPr>
            <w:tcW w:w="1669" w:type="dxa"/>
            <w:tcBorders>
              <w:top w:val="single" w:sz="4" w:space="0" w:color="FFFFFF"/>
              <w:left w:val="single" w:sz="4" w:space="0" w:color="FFFFFF"/>
              <w:bottom w:val="single" w:sz="4" w:space="0" w:color="FFFFFF"/>
              <w:right w:val="nil"/>
            </w:tcBorders>
            <w:shd w:val="clear" w:color="auto" w:fill="70AD47"/>
            <w:vAlign w:val="center"/>
            <w:hideMark/>
          </w:tcPr>
          <w:p w:rsidR="001C687C" w:rsidRDefault="001C687C">
            <w:pPr>
              <w:snapToGrid w:val="0"/>
              <w:jc w:val="center"/>
              <w:rPr>
                <w:rFonts w:ascii="微软雅黑" w:eastAsia="微软雅黑" w:hAnsi="微软雅黑"/>
                <w:b/>
                <w:bCs/>
                <w:color w:val="FFFFFF"/>
                <w:sz w:val="20"/>
                <w:szCs w:val="24"/>
              </w:rPr>
            </w:pPr>
            <w:r>
              <w:rPr>
                <w:rFonts w:ascii="微软雅黑" w:eastAsia="微软雅黑" w:hAnsi="微软雅黑" w:hint="eastAsia"/>
                <w:b/>
                <w:bCs/>
                <w:color w:val="FFFFFF"/>
                <w:sz w:val="20"/>
                <w:szCs w:val="24"/>
              </w:rPr>
              <w:t>日期</w:t>
            </w:r>
          </w:p>
        </w:tc>
        <w:tc>
          <w:tcPr>
            <w:tcW w:w="1985" w:type="dxa"/>
            <w:tcBorders>
              <w:top w:val="single" w:sz="4" w:space="0" w:color="FFFFFF"/>
              <w:left w:val="nil"/>
              <w:bottom w:val="single" w:sz="4" w:space="0" w:color="FFFFFF"/>
              <w:right w:val="nil"/>
            </w:tcBorders>
            <w:shd w:val="clear" w:color="auto" w:fill="70AD47"/>
            <w:vAlign w:val="center"/>
            <w:hideMark/>
          </w:tcPr>
          <w:p w:rsidR="001C687C" w:rsidRDefault="001C687C">
            <w:pPr>
              <w:snapToGrid w:val="0"/>
              <w:jc w:val="center"/>
              <w:rPr>
                <w:rFonts w:ascii="微软雅黑" w:eastAsia="微软雅黑" w:hAnsi="微软雅黑"/>
                <w:b/>
                <w:bCs/>
                <w:color w:val="FFFFFF"/>
                <w:sz w:val="20"/>
                <w:szCs w:val="24"/>
              </w:rPr>
            </w:pPr>
            <w:r>
              <w:rPr>
                <w:rFonts w:ascii="微软雅黑" w:eastAsia="微软雅黑" w:hAnsi="微软雅黑" w:hint="eastAsia"/>
                <w:b/>
                <w:bCs/>
                <w:color w:val="FFFFFF"/>
                <w:sz w:val="20"/>
                <w:szCs w:val="24"/>
              </w:rPr>
              <w:t>时间</w:t>
            </w:r>
          </w:p>
        </w:tc>
        <w:tc>
          <w:tcPr>
            <w:tcW w:w="5106" w:type="dxa"/>
            <w:tcBorders>
              <w:top w:val="single" w:sz="4" w:space="0" w:color="FFFFFF"/>
              <w:left w:val="nil"/>
              <w:bottom w:val="single" w:sz="4" w:space="0" w:color="FFFFFF"/>
              <w:right w:val="single" w:sz="4" w:space="0" w:color="FFFFFF"/>
            </w:tcBorders>
            <w:shd w:val="clear" w:color="auto" w:fill="70AD47"/>
            <w:vAlign w:val="center"/>
            <w:hideMark/>
          </w:tcPr>
          <w:p w:rsidR="001C687C" w:rsidRDefault="001C687C">
            <w:pPr>
              <w:snapToGrid w:val="0"/>
              <w:jc w:val="center"/>
              <w:rPr>
                <w:rFonts w:ascii="微软雅黑" w:eastAsia="微软雅黑" w:hAnsi="微软雅黑"/>
                <w:b/>
                <w:bCs/>
                <w:color w:val="FFFFFF"/>
                <w:sz w:val="20"/>
                <w:szCs w:val="24"/>
              </w:rPr>
            </w:pPr>
            <w:r>
              <w:rPr>
                <w:rFonts w:ascii="微软雅黑" w:eastAsia="微软雅黑" w:hAnsi="微软雅黑" w:hint="eastAsia"/>
                <w:b/>
                <w:bCs/>
                <w:color w:val="FFFFFF"/>
                <w:sz w:val="20"/>
                <w:szCs w:val="24"/>
              </w:rPr>
              <w:t>事项</w:t>
            </w:r>
          </w:p>
        </w:tc>
      </w:tr>
      <w:tr w:rsidR="001C687C" w:rsidTr="00425437">
        <w:trPr>
          <w:trHeight w:val="649"/>
        </w:trPr>
        <w:tc>
          <w:tcPr>
            <w:tcW w:w="1669"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1C687C" w:rsidP="0053204A">
            <w:pPr>
              <w:snapToGrid w:val="0"/>
              <w:jc w:val="center"/>
              <w:rPr>
                <w:rFonts w:ascii="微软雅黑" w:eastAsia="微软雅黑" w:hAnsi="微软雅黑"/>
                <w:sz w:val="20"/>
                <w:szCs w:val="24"/>
              </w:rPr>
            </w:pPr>
            <w:r>
              <w:rPr>
                <w:rFonts w:ascii="微软雅黑" w:eastAsia="微软雅黑" w:hAnsi="微软雅黑" w:hint="eastAsia"/>
                <w:sz w:val="20"/>
                <w:szCs w:val="24"/>
              </w:rPr>
              <w:t>5月</w:t>
            </w:r>
            <w:r w:rsidR="003B34B9">
              <w:rPr>
                <w:rFonts w:ascii="微软雅黑" w:eastAsia="微软雅黑" w:hAnsi="微软雅黑" w:hint="eastAsia"/>
                <w:sz w:val="20"/>
                <w:szCs w:val="24"/>
              </w:rPr>
              <w:t>6</w:t>
            </w:r>
            <w:r>
              <w:rPr>
                <w:rFonts w:ascii="微软雅黑" w:eastAsia="微软雅黑" w:hAnsi="微软雅黑" w:hint="eastAsia"/>
                <w:sz w:val="20"/>
                <w:szCs w:val="24"/>
              </w:rPr>
              <w:t>日</w:t>
            </w:r>
            <w:r w:rsidR="003B34B9">
              <w:rPr>
                <w:rFonts w:ascii="微软雅黑" w:eastAsia="微软雅黑" w:hAnsi="微软雅黑" w:hint="eastAsia"/>
                <w:sz w:val="20"/>
                <w:szCs w:val="24"/>
              </w:rPr>
              <w:t>（周六</w:t>
            </w:r>
            <w:r>
              <w:rPr>
                <w:rFonts w:ascii="微软雅黑" w:eastAsia="微软雅黑" w:hAnsi="微软雅黑" w:hint="eastAsia"/>
                <w:sz w:val="20"/>
                <w:szCs w:val="24"/>
              </w:rPr>
              <w:t>）</w:t>
            </w:r>
          </w:p>
        </w:tc>
        <w:tc>
          <w:tcPr>
            <w:tcW w:w="1985"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3B34B9" w:rsidP="003B34B9">
            <w:pPr>
              <w:jc w:val="center"/>
              <w:rPr>
                <w:rFonts w:ascii="微软雅黑" w:eastAsia="微软雅黑" w:hAnsi="微软雅黑"/>
                <w:sz w:val="20"/>
                <w:szCs w:val="24"/>
              </w:rPr>
            </w:pPr>
            <w:r>
              <w:rPr>
                <w:rFonts w:ascii="微软雅黑" w:eastAsia="微软雅黑" w:hAnsi="微软雅黑" w:hint="eastAsia"/>
                <w:sz w:val="20"/>
                <w:szCs w:val="24"/>
              </w:rPr>
              <w:t>9</w:t>
            </w:r>
            <w:r w:rsidR="001C687C">
              <w:rPr>
                <w:rFonts w:ascii="微软雅黑" w:eastAsia="微软雅黑" w:hAnsi="微软雅黑" w:hint="eastAsia"/>
                <w:sz w:val="20"/>
                <w:szCs w:val="24"/>
              </w:rPr>
              <w:t>：</w:t>
            </w:r>
            <w:r w:rsidR="00425437">
              <w:rPr>
                <w:rFonts w:ascii="微软雅黑" w:eastAsia="微软雅黑" w:hAnsi="微软雅黑" w:hint="eastAsia"/>
                <w:sz w:val="20"/>
                <w:szCs w:val="24"/>
              </w:rPr>
              <w:t>00-</w:t>
            </w:r>
            <w:r>
              <w:rPr>
                <w:rFonts w:ascii="微软雅黑" w:eastAsia="微软雅黑" w:hAnsi="微软雅黑" w:hint="eastAsia"/>
                <w:sz w:val="20"/>
                <w:szCs w:val="24"/>
              </w:rPr>
              <w:t>24</w:t>
            </w:r>
            <w:r w:rsidR="00425437">
              <w:rPr>
                <w:rFonts w:ascii="微软雅黑" w:eastAsia="微软雅黑" w:hAnsi="微软雅黑" w:hint="eastAsia"/>
                <w:sz w:val="20"/>
                <w:szCs w:val="24"/>
              </w:rPr>
              <w:t>：</w:t>
            </w:r>
            <w:r>
              <w:rPr>
                <w:rFonts w:ascii="微软雅黑" w:eastAsia="微软雅黑" w:hAnsi="微软雅黑" w:hint="eastAsia"/>
                <w:sz w:val="20"/>
                <w:szCs w:val="24"/>
              </w:rPr>
              <w:t>0</w:t>
            </w:r>
            <w:r w:rsidR="000E7386">
              <w:rPr>
                <w:rFonts w:ascii="微软雅黑" w:eastAsia="微软雅黑" w:hAnsi="微软雅黑" w:hint="eastAsia"/>
                <w:sz w:val="20"/>
                <w:szCs w:val="24"/>
              </w:rPr>
              <w:t>0</w:t>
            </w:r>
          </w:p>
        </w:tc>
        <w:tc>
          <w:tcPr>
            <w:tcW w:w="5106"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3B34B9">
            <w:pPr>
              <w:snapToGrid w:val="0"/>
              <w:jc w:val="center"/>
              <w:rPr>
                <w:rFonts w:ascii="微软雅黑" w:eastAsia="微软雅黑" w:hAnsi="微软雅黑"/>
                <w:sz w:val="20"/>
                <w:szCs w:val="24"/>
              </w:rPr>
            </w:pPr>
            <w:r>
              <w:rPr>
                <w:rFonts w:ascii="微软雅黑" w:eastAsia="微软雅黑" w:hAnsi="微软雅黑" w:hint="eastAsia"/>
                <w:sz w:val="20"/>
                <w:szCs w:val="24"/>
              </w:rPr>
              <w:t>在线比赛</w:t>
            </w:r>
          </w:p>
        </w:tc>
      </w:tr>
      <w:tr w:rsidR="001C687C" w:rsidTr="003B34B9">
        <w:trPr>
          <w:trHeight w:val="712"/>
        </w:trPr>
        <w:tc>
          <w:tcPr>
            <w:tcW w:w="1669"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3B34B9" w:rsidP="003B34B9">
            <w:pPr>
              <w:snapToGrid w:val="0"/>
              <w:jc w:val="center"/>
              <w:rPr>
                <w:rFonts w:ascii="微软雅黑" w:eastAsia="微软雅黑" w:hAnsi="微软雅黑"/>
                <w:sz w:val="20"/>
                <w:szCs w:val="24"/>
              </w:rPr>
            </w:pPr>
            <w:r>
              <w:rPr>
                <w:rFonts w:ascii="微软雅黑" w:eastAsia="微软雅黑" w:hAnsi="微软雅黑" w:hint="eastAsia"/>
                <w:sz w:val="20"/>
                <w:szCs w:val="24"/>
              </w:rPr>
              <w:t>5月7日（周日）</w:t>
            </w:r>
          </w:p>
        </w:tc>
        <w:tc>
          <w:tcPr>
            <w:tcW w:w="1985"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3B34B9" w:rsidP="003B34B9">
            <w:pPr>
              <w:snapToGrid w:val="0"/>
              <w:jc w:val="center"/>
              <w:rPr>
                <w:rFonts w:ascii="微软雅黑" w:eastAsia="微软雅黑" w:hAnsi="微软雅黑"/>
                <w:sz w:val="20"/>
                <w:szCs w:val="24"/>
              </w:rPr>
            </w:pPr>
            <w:r>
              <w:rPr>
                <w:rFonts w:ascii="微软雅黑" w:eastAsia="微软雅黑" w:hAnsi="微软雅黑" w:hint="eastAsia"/>
                <w:sz w:val="20"/>
                <w:szCs w:val="24"/>
              </w:rPr>
              <w:t>00</w:t>
            </w:r>
            <w:r w:rsidR="001C687C">
              <w:rPr>
                <w:rFonts w:ascii="微软雅黑" w:eastAsia="微软雅黑" w:hAnsi="微软雅黑" w:hint="eastAsia"/>
                <w:sz w:val="20"/>
                <w:szCs w:val="24"/>
              </w:rPr>
              <w:t>：</w:t>
            </w:r>
            <w:r>
              <w:rPr>
                <w:rFonts w:ascii="微软雅黑" w:eastAsia="微软雅黑" w:hAnsi="微软雅黑" w:hint="eastAsia"/>
                <w:sz w:val="20"/>
                <w:szCs w:val="24"/>
              </w:rPr>
              <w:t>0</w:t>
            </w:r>
            <w:r w:rsidR="000E7386">
              <w:rPr>
                <w:rFonts w:ascii="微软雅黑" w:eastAsia="微软雅黑" w:hAnsi="微软雅黑" w:hint="eastAsia"/>
                <w:sz w:val="20"/>
                <w:szCs w:val="24"/>
              </w:rPr>
              <w:t>0-</w:t>
            </w:r>
            <w:r w:rsidR="000106E5">
              <w:rPr>
                <w:rFonts w:ascii="微软雅黑" w:eastAsia="微软雅黑" w:hAnsi="微软雅黑" w:hint="eastAsia"/>
                <w:sz w:val="20"/>
                <w:szCs w:val="24"/>
              </w:rPr>
              <w:t>9</w:t>
            </w:r>
            <w:r w:rsidR="001C687C">
              <w:rPr>
                <w:rFonts w:ascii="微软雅黑" w:eastAsia="微软雅黑" w:hAnsi="微软雅黑" w:hint="eastAsia"/>
                <w:sz w:val="20"/>
                <w:szCs w:val="24"/>
              </w:rPr>
              <w:t>：</w:t>
            </w:r>
            <w:r>
              <w:rPr>
                <w:rFonts w:ascii="微软雅黑" w:eastAsia="微软雅黑" w:hAnsi="微软雅黑" w:hint="eastAsia"/>
                <w:sz w:val="20"/>
                <w:szCs w:val="24"/>
              </w:rPr>
              <w:t>00</w:t>
            </w:r>
          </w:p>
        </w:tc>
        <w:tc>
          <w:tcPr>
            <w:tcW w:w="5106" w:type="dxa"/>
            <w:tcBorders>
              <w:top w:val="single" w:sz="4" w:space="0" w:color="FFFFFF"/>
              <w:left w:val="single" w:sz="4" w:space="0" w:color="FFFFFF"/>
              <w:bottom w:val="single" w:sz="4" w:space="0" w:color="FFFFFF"/>
              <w:right w:val="single" w:sz="4" w:space="0" w:color="FFFFFF"/>
            </w:tcBorders>
            <w:shd w:val="clear" w:color="auto" w:fill="E2EFD9"/>
            <w:vAlign w:val="center"/>
            <w:hideMark/>
          </w:tcPr>
          <w:p w:rsidR="001C687C" w:rsidRDefault="003B34B9">
            <w:pPr>
              <w:snapToGrid w:val="0"/>
              <w:jc w:val="center"/>
              <w:rPr>
                <w:rFonts w:ascii="微软雅黑" w:eastAsia="微软雅黑" w:hAnsi="微软雅黑"/>
                <w:sz w:val="20"/>
                <w:szCs w:val="24"/>
              </w:rPr>
            </w:pPr>
            <w:r>
              <w:rPr>
                <w:rFonts w:ascii="微软雅黑" w:eastAsia="微软雅黑" w:hAnsi="微软雅黑" w:hint="eastAsia"/>
                <w:sz w:val="20"/>
                <w:szCs w:val="24"/>
              </w:rPr>
              <w:t>在线比赛</w:t>
            </w:r>
          </w:p>
        </w:tc>
      </w:tr>
    </w:tbl>
    <w:p w:rsidR="00637715" w:rsidRDefault="00F850F4" w:rsidP="001C687C">
      <w:pPr>
        <w:pStyle w:val="1"/>
        <w:ind w:firstLineChars="0" w:firstLine="0"/>
        <w:rPr>
          <w:rFonts w:ascii="微软雅黑" w:eastAsia="微软雅黑" w:hAnsi="微软雅黑"/>
          <w:b/>
          <w:sz w:val="28"/>
          <w:szCs w:val="28"/>
        </w:rPr>
      </w:pPr>
      <w:r>
        <w:rPr>
          <w:rFonts w:ascii="微软雅黑" w:eastAsia="微软雅黑" w:hAnsi="微软雅黑" w:hint="eastAsia"/>
          <w:b/>
          <w:sz w:val="28"/>
          <w:szCs w:val="28"/>
        </w:rPr>
        <w:t>四</w:t>
      </w:r>
      <w:r w:rsidR="001C687C">
        <w:rPr>
          <w:rFonts w:ascii="微软雅黑" w:eastAsia="微软雅黑" w:hAnsi="微软雅黑" w:hint="eastAsia"/>
          <w:b/>
          <w:sz w:val="28"/>
          <w:szCs w:val="28"/>
        </w:rPr>
        <w:t>、</w:t>
      </w:r>
      <w:r w:rsidR="00637715">
        <w:rPr>
          <w:rFonts w:ascii="微软雅黑" w:eastAsia="微软雅黑" w:hAnsi="微软雅黑" w:hint="eastAsia"/>
          <w:b/>
          <w:sz w:val="28"/>
          <w:szCs w:val="28"/>
        </w:rPr>
        <w:t>解题方式</w:t>
      </w:r>
    </w:p>
    <w:p w:rsidR="00637715" w:rsidRPr="00383BE7" w:rsidRDefault="00637715" w:rsidP="001C687C">
      <w:pPr>
        <w:pStyle w:val="1"/>
        <w:ind w:firstLineChars="0" w:firstLine="0"/>
        <w:rPr>
          <w:rFonts w:ascii="微软雅黑" w:eastAsia="微软雅黑" w:hAnsi="微软雅黑"/>
          <w:sz w:val="24"/>
          <w:szCs w:val="24"/>
        </w:rPr>
      </w:pPr>
      <w:r>
        <w:rPr>
          <w:rFonts w:ascii="微软雅黑" w:eastAsia="微软雅黑" w:hAnsi="微软雅黑" w:hint="eastAsia"/>
          <w:b/>
          <w:sz w:val="28"/>
          <w:szCs w:val="28"/>
        </w:rPr>
        <w:tab/>
      </w:r>
      <w:r w:rsidR="00383BE7" w:rsidRPr="00383BE7">
        <w:rPr>
          <w:rFonts w:ascii="微软雅黑" w:eastAsia="微软雅黑" w:hAnsi="微软雅黑" w:hint="eastAsia"/>
          <w:sz w:val="24"/>
          <w:szCs w:val="24"/>
        </w:rPr>
        <w:t>根据赛题提示，获取题目flag，按flag提交格式提交答案</w:t>
      </w:r>
      <w:r w:rsidR="00383BE7">
        <w:rPr>
          <w:rFonts w:ascii="微软雅黑" w:eastAsia="微软雅黑" w:hAnsi="微软雅黑" w:hint="eastAsia"/>
          <w:sz w:val="24"/>
          <w:szCs w:val="24"/>
        </w:rPr>
        <w:t>，提交格式为flag{XXXXX</w:t>
      </w:r>
      <w:r w:rsidR="009C7DD3">
        <w:rPr>
          <w:rFonts w:ascii="微软雅黑" w:eastAsia="微软雅黑" w:hAnsi="微软雅黑" w:hint="eastAsia"/>
          <w:sz w:val="24"/>
          <w:szCs w:val="24"/>
        </w:rPr>
        <w:t>……</w:t>
      </w:r>
      <w:r w:rsidR="00383BE7">
        <w:rPr>
          <w:rFonts w:ascii="微软雅黑" w:eastAsia="微软雅黑" w:hAnsi="微软雅黑" w:hint="eastAsia"/>
          <w:sz w:val="24"/>
          <w:szCs w:val="24"/>
        </w:rPr>
        <w:t>}。</w:t>
      </w:r>
    </w:p>
    <w:p w:rsidR="00F14D87" w:rsidRDefault="00637715" w:rsidP="001C687C">
      <w:pPr>
        <w:pStyle w:val="1"/>
        <w:ind w:firstLineChars="0" w:firstLine="0"/>
        <w:rPr>
          <w:rFonts w:ascii="微软雅黑" w:eastAsia="微软雅黑" w:hAnsi="微软雅黑"/>
          <w:b/>
          <w:sz w:val="28"/>
          <w:szCs w:val="28"/>
        </w:rPr>
      </w:pPr>
      <w:r>
        <w:rPr>
          <w:rFonts w:ascii="微软雅黑" w:eastAsia="微软雅黑" w:hAnsi="微软雅黑" w:hint="eastAsia"/>
          <w:b/>
          <w:sz w:val="28"/>
          <w:szCs w:val="28"/>
        </w:rPr>
        <w:t>五、</w:t>
      </w:r>
      <w:r w:rsidR="00F14D87">
        <w:rPr>
          <w:rFonts w:ascii="微软雅黑" w:eastAsia="微软雅黑" w:hAnsi="微软雅黑" w:hint="eastAsia"/>
          <w:b/>
          <w:sz w:val="28"/>
          <w:szCs w:val="28"/>
        </w:rPr>
        <w:t>评分标准</w:t>
      </w:r>
    </w:p>
    <w:p w:rsidR="00031FE5" w:rsidRPr="00031FE5" w:rsidRDefault="00F14D87" w:rsidP="001C687C">
      <w:pPr>
        <w:pStyle w:val="1"/>
        <w:ind w:firstLineChars="0" w:firstLine="0"/>
        <w:rPr>
          <w:rFonts w:ascii="微软雅黑" w:eastAsia="微软雅黑" w:hAnsi="微软雅黑"/>
          <w:sz w:val="28"/>
          <w:szCs w:val="28"/>
        </w:rPr>
      </w:pPr>
      <w:r>
        <w:rPr>
          <w:rFonts w:ascii="微软雅黑" w:eastAsia="微软雅黑" w:hAnsi="微软雅黑" w:hint="eastAsia"/>
          <w:b/>
          <w:sz w:val="28"/>
          <w:szCs w:val="28"/>
        </w:rPr>
        <w:tab/>
      </w:r>
      <w:r w:rsidRPr="00E75B8D">
        <w:rPr>
          <w:rFonts w:ascii="微软雅黑" w:eastAsia="微软雅黑" w:hAnsi="微软雅黑" w:hint="eastAsia"/>
          <w:sz w:val="24"/>
          <w:szCs w:val="24"/>
        </w:rPr>
        <w:t>比赛为解题模式，每道题依据难度设置50-450分值不等。</w:t>
      </w:r>
      <w:r w:rsidR="00031FE5" w:rsidRPr="00E75B8D">
        <w:rPr>
          <w:rFonts w:ascii="微软雅黑" w:eastAsia="微软雅黑" w:hAnsi="微软雅黑" w:hint="eastAsia"/>
          <w:sz w:val="24"/>
          <w:szCs w:val="24"/>
        </w:rPr>
        <w:t>总共15道题。每道题首先解出的前3名有解题分数加成，</w:t>
      </w:r>
      <w:r w:rsidR="00E75B8D">
        <w:rPr>
          <w:rFonts w:ascii="微软雅黑" w:eastAsia="微软雅黑" w:hAnsi="微软雅黑" w:hint="eastAsia"/>
          <w:sz w:val="24"/>
          <w:szCs w:val="24"/>
        </w:rPr>
        <w:t xml:space="preserve"> </w:t>
      </w:r>
      <w:r w:rsidR="00031FE5" w:rsidRPr="00E75B8D">
        <w:rPr>
          <w:rFonts w:ascii="微软雅黑" w:eastAsia="微软雅黑" w:hAnsi="微软雅黑" w:hint="eastAsia"/>
          <w:sz w:val="24"/>
          <w:szCs w:val="24"/>
        </w:rPr>
        <w:t>所得分数为题目本身分数加上加成分。第4名以后解题无加成分。</w:t>
      </w:r>
      <w:r w:rsidR="00E75B8D" w:rsidRPr="00E75B8D">
        <w:rPr>
          <w:rFonts w:ascii="微软雅黑" w:eastAsia="微软雅黑" w:hAnsi="微软雅黑" w:hint="eastAsia"/>
          <w:sz w:val="24"/>
          <w:szCs w:val="24"/>
        </w:rPr>
        <w:t>排名按所有解题总得分</w:t>
      </w:r>
      <w:r w:rsidR="00E75B8D">
        <w:rPr>
          <w:rFonts w:ascii="微软雅黑" w:eastAsia="微软雅黑" w:hAnsi="微软雅黑" w:hint="eastAsia"/>
          <w:sz w:val="24"/>
          <w:szCs w:val="24"/>
        </w:rPr>
        <w:t>进行</w:t>
      </w:r>
      <w:r w:rsidR="00E75B8D" w:rsidRPr="00E75B8D">
        <w:rPr>
          <w:rFonts w:ascii="微软雅黑" w:eastAsia="微软雅黑" w:hAnsi="微软雅黑" w:hint="eastAsia"/>
          <w:sz w:val="24"/>
          <w:szCs w:val="24"/>
        </w:rPr>
        <w:t>排名。</w:t>
      </w:r>
    </w:p>
    <w:p w:rsidR="001C687C" w:rsidRDefault="00637715" w:rsidP="001C687C">
      <w:pPr>
        <w:pStyle w:val="1"/>
        <w:ind w:firstLineChars="0" w:firstLine="0"/>
        <w:rPr>
          <w:rFonts w:ascii="微软雅黑" w:eastAsia="微软雅黑" w:hAnsi="微软雅黑"/>
          <w:b/>
          <w:sz w:val="28"/>
          <w:szCs w:val="28"/>
        </w:rPr>
      </w:pPr>
      <w:r>
        <w:rPr>
          <w:rFonts w:ascii="微软雅黑" w:eastAsia="微软雅黑" w:hAnsi="微软雅黑" w:hint="eastAsia"/>
          <w:b/>
          <w:sz w:val="28"/>
          <w:szCs w:val="28"/>
        </w:rPr>
        <w:t>六</w:t>
      </w:r>
      <w:r w:rsidR="00F14D87">
        <w:rPr>
          <w:rFonts w:ascii="微软雅黑" w:eastAsia="微软雅黑" w:hAnsi="微软雅黑" w:hint="eastAsia"/>
          <w:b/>
          <w:sz w:val="28"/>
          <w:szCs w:val="28"/>
        </w:rPr>
        <w:t>、</w:t>
      </w:r>
      <w:r w:rsidR="001C687C">
        <w:rPr>
          <w:rFonts w:ascii="微软雅黑" w:eastAsia="微软雅黑" w:hAnsi="微软雅黑" w:hint="eastAsia"/>
          <w:b/>
          <w:sz w:val="28"/>
          <w:szCs w:val="28"/>
        </w:rPr>
        <w:t>注意事项</w:t>
      </w:r>
    </w:p>
    <w:p w:rsidR="001C687C" w:rsidRDefault="001C687C" w:rsidP="001C687C">
      <w:pPr>
        <w:pStyle w:val="1"/>
        <w:numPr>
          <w:ilvl w:val="0"/>
          <w:numId w:val="3"/>
        </w:numPr>
        <w:ind w:left="480" w:hangingChars="200" w:hanging="480"/>
        <w:jc w:val="left"/>
        <w:rPr>
          <w:rFonts w:ascii="微软雅黑" w:eastAsia="微软雅黑" w:hAnsi="微软雅黑"/>
          <w:sz w:val="24"/>
          <w:szCs w:val="24"/>
        </w:rPr>
      </w:pPr>
      <w:r>
        <w:rPr>
          <w:rFonts w:ascii="微软雅黑" w:eastAsia="微软雅黑" w:hAnsi="微软雅黑" w:hint="eastAsia"/>
          <w:sz w:val="24"/>
          <w:szCs w:val="24"/>
        </w:rPr>
        <w:t>遵守大赛纪律。</w:t>
      </w:r>
    </w:p>
    <w:p w:rsidR="001C687C" w:rsidRDefault="001C687C" w:rsidP="001C687C">
      <w:pPr>
        <w:pStyle w:val="1"/>
        <w:numPr>
          <w:ilvl w:val="0"/>
          <w:numId w:val="3"/>
        </w:numPr>
        <w:ind w:left="480" w:hangingChars="200" w:hanging="480"/>
        <w:jc w:val="left"/>
        <w:rPr>
          <w:rFonts w:ascii="微软雅黑" w:eastAsia="微软雅黑" w:hAnsi="微软雅黑"/>
          <w:sz w:val="24"/>
          <w:szCs w:val="24"/>
        </w:rPr>
      </w:pPr>
      <w:r w:rsidRPr="005E4678">
        <w:rPr>
          <w:rFonts w:ascii="微软雅黑" w:eastAsia="微软雅黑" w:hAnsi="微软雅黑" w:hint="eastAsia"/>
          <w:sz w:val="24"/>
          <w:szCs w:val="24"/>
        </w:rPr>
        <w:t>各参赛选手需自备笔记本电脑、电源，鼠标等</w:t>
      </w:r>
      <w:r>
        <w:rPr>
          <w:rFonts w:ascii="微软雅黑" w:eastAsia="微软雅黑" w:hAnsi="微软雅黑" w:hint="eastAsia"/>
          <w:sz w:val="24"/>
          <w:szCs w:val="24"/>
        </w:rPr>
        <w:t>，建议安装有Windows XP、Win7或Win8操作系统及Firefox或Chrome浏览器。</w:t>
      </w:r>
    </w:p>
    <w:p w:rsidR="001C687C" w:rsidRDefault="001C687C" w:rsidP="001C687C">
      <w:pPr>
        <w:pStyle w:val="1"/>
        <w:numPr>
          <w:ilvl w:val="0"/>
          <w:numId w:val="3"/>
        </w:numPr>
        <w:ind w:left="480" w:hangingChars="200" w:hanging="480"/>
        <w:jc w:val="left"/>
        <w:rPr>
          <w:rFonts w:ascii="微软雅黑" w:eastAsia="微软雅黑" w:hAnsi="微软雅黑"/>
          <w:sz w:val="24"/>
          <w:szCs w:val="24"/>
        </w:rPr>
      </w:pPr>
      <w:r w:rsidRPr="005E4678">
        <w:rPr>
          <w:rFonts w:ascii="微软雅黑" w:eastAsia="微软雅黑" w:hAnsi="微软雅黑" w:hint="eastAsia"/>
          <w:sz w:val="24"/>
          <w:szCs w:val="24"/>
        </w:rPr>
        <w:t>参赛选手竞赛当天凭</w:t>
      </w:r>
      <w:r w:rsidR="0060472F">
        <w:rPr>
          <w:rFonts w:ascii="微软雅黑" w:eastAsia="微软雅黑" w:hAnsi="微软雅黑" w:hint="eastAsia"/>
          <w:sz w:val="24"/>
          <w:szCs w:val="24"/>
        </w:rPr>
        <w:t>组委会发放的平台账号登录至</w:t>
      </w:r>
      <w:r w:rsidR="000A43D8" w:rsidRPr="005E4678">
        <w:rPr>
          <w:rFonts w:ascii="微软雅黑" w:eastAsia="微软雅黑" w:hAnsi="微软雅黑" w:hint="eastAsia"/>
          <w:sz w:val="24"/>
          <w:szCs w:val="24"/>
        </w:rPr>
        <w:t>官方比赛平台</w:t>
      </w:r>
      <w:r w:rsidRPr="005E4678">
        <w:rPr>
          <w:rFonts w:ascii="微软雅黑" w:eastAsia="微软雅黑" w:hAnsi="微软雅黑" w:hint="eastAsia"/>
          <w:sz w:val="24"/>
          <w:szCs w:val="24"/>
        </w:rPr>
        <w:t>。</w:t>
      </w:r>
    </w:p>
    <w:p w:rsidR="000A43D8" w:rsidRDefault="000A43D8" w:rsidP="000A43D8">
      <w:pPr>
        <w:pStyle w:val="1"/>
        <w:numPr>
          <w:ilvl w:val="0"/>
          <w:numId w:val="3"/>
        </w:numPr>
        <w:ind w:left="480" w:hangingChars="200" w:hanging="480"/>
        <w:jc w:val="left"/>
        <w:rPr>
          <w:rFonts w:ascii="微软雅黑" w:eastAsia="微软雅黑" w:hAnsi="微软雅黑"/>
          <w:sz w:val="24"/>
          <w:szCs w:val="24"/>
        </w:rPr>
      </w:pPr>
      <w:r>
        <w:rPr>
          <w:rFonts w:ascii="微软雅黑" w:eastAsia="微软雅黑" w:hAnsi="微软雅黑" w:hint="eastAsia"/>
          <w:sz w:val="24"/>
          <w:szCs w:val="24"/>
        </w:rPr>
        <w:t>比赛过程中严禁参赛选手向比赛服务器等设施发起任何可能影响比赛正常进行的攻击或恶意操作。</w:t>
      </w:r>
    </w:p>
    <w:p w:rsidR="000A43D8" w:rsidRDefault="00B07588" w:rsidP="000A43D8">
      <w:pPr>
        <w:pStyle w:val="1"/>
        <w:numPr>
          <w:ilvl w:val="0"/>
          <w:numId w:val="3"/>
        </w:numPr>
        <w:ind w:firstLineChars="0"/>
        <w:jc w:val="left"/>
        <w:rPr>
          <w:rFonts w:ascii="微软雅黑" w:eastAsia="微软雅黑" w:hAnsi="微软雅黑"/>
          <w:sz w:val="24"/>
          <w:szCs w:val="24"/>
        </w:rPr>
      </w:pPr>
      <w:r>
        <w:rPr>
          <w:rFonts w:ascii="微软雅黑" w:eastAsia="微软雅黑" w:hAnsi="微软雅黑" w:hint="eastAsia"/>
          <w:sz w:val="24"/>
          <w:szCs w:val="24"/>
        </w:rPr>
        <w:t>至</w:t>
      </w:r>
      <w:r w:rsidR="00C47EB8">
        <w:rPr>
          <w:rFonts w:ascii="微软雅黑" w:eastAsia="微软雅黑" w:hAnsi="微软雅黑" w:hint="eastAsia"/>
          <w:sz w:val="24"/>
          <w:szCs w:val="24"/>
        </w:rPr>
        <w:t>比赛</w:t>
      </w:r>
      <w:r>
        <w:rPr>
          <w:rFonts w:ascii="微软雅黑" w:eastAsia="微软雅黑" w:hAnsi="微软雅黑" w:hint="eastAsia"/>
          <w:sz w:val="24"/>
          <w:szCs w:val="24"/>
        </w:rPr>
        <w:t>截止</w:t>
      </w:r>
      <w:r w:rsidR="00C47EB8">
        <w:rPr>
          <w:rFonts w:ascii="微软雅黑" w:eastAsia="微软雅黑" w:hAnsi="微软雅黑" w:hint="eastAsia"/>
          <w:sz w:val="24"/>
          <w:szCs w:val="24"/>
        </w:rPr>
        <w:t>时间，系统将自动结束比赛</w:t>
      </w:r>
      <w:r w:rsidR="000A43D8">
        <w:rPr>
          <w:rFonts w:ascii="微软雅黑" w:eastAsia="微软雅黑" w:hAnsi="微软雅黑" w:hint="eastAsia"/>
          <w:sz w:val="24"/>
          <w:szCs w:val="24"/>
        </w:rPr>
        <w:t>，</w:t>
      </w:r>
      <w:r w:rsidR="00C47EB8">
        <w:rPr>
          <w:rFonts w:ascii="微软雅黑" w:eastAsia="微软雅黑" w:hAnsi="微软雅黑" w:hint="eastAsia"/>
          <w:sz w:val="24"/>
          <w:szCs w:val="24"/>
        </w:rPr>
        <w:t>并自动生成最终成绩与比赛排名</w:t>
      </w:r>
      <w:r w:rsidR="000A43D8">
        <w:rPr>
          <w:rFonts w:ascii="微软雅黑" w:eastAsia="微软雅黑" w:hAnsi="微软雅黑" w:hint="eastAsia"/>
          <w:sz w:val="24"/>
          <w:szCs w:val="24"/>
        </w:rPr>
        <w:t>。</w:t>
      </w:r>
    </w:p>
    <w:p w:rsidR="000A43D8" w:rsidRDefault="000A43D8" w:rsidP="000A43D8">
      <w:pPr>
        <w:pStyle w:val="1"/>
        <w:numPr>
          <w:ilvl w:val="0"/>
          <w:numId w:val="3"/>
        </w:numPr>
        <w:ind w:left="480" w:hangingChars="200" w:hanging="480"/>
        <w:jc w:val="left"/>
        <w:rPr>
          <w:rFonts w:ascii="微软雅黑" w:eastAsia="微软雅黑" w:hAnsi="微软雅黑"/>
          <w:sz w:val="24"/>
          <w:szCs w:val="24"/>
        </w:rPr>
      </w:pPr>
      <w:r>
        <w:rPr>
          <w:rFonts w:ascii="微软雅黑" w:eastAsia="微软雅黑" w:hAnsi="微软雅黑" w:hint="eastAsia"/>
          <w:sz w:val="24"/>
          <w:szCs w:val="24"/>
        </w:rPr>
        <w:t>违反上述规定者，裁判组将视情节轻重给予口头警告、扣分、取消参赛资格等处罚。</w:t>
      </w:r>
    </w:p>
    <w:p w:rsidR="00B26E15" w:rsidRPr="000A43D8" w:rsidRDefault="000A43D8" w:rsidP="000A43D8">
      <w:pPr>
        <w:pStyle w:val="1"/>
        <w:numPr>
          <w:ilvl w:val="0"/>
          <w:numId w:val="3"/>
        </w:numPr>
        <w:ind w:left="480" w:hangingChars="200" w:hanging="480"/>
        <w:jc w:val="left"/>
        <w:rPr>
          <w:rFonts w:ascii="微软雅黑" w:eastAsia="微软雅黑" w:hAnsi="微软雅黑"/>
          <w:sz w:val="24"/>
          <w:szCs w:val="24"/>
        </w:rPr>
      </w:pPr>
      <w:r w:rsidRPr="00EE1927">
        <w:rPr>
          <w:rFonts w:ascii="微软雅黑" w:eastAsia="微软雅黑" w:hAnsi="微软雅黑" w:hint="eastAsia"/>
          <w:sz w:val="24"/>
          <w:szCs w:val="24"/>
        </w:rPr>
        <w:lastRenderedPageBreak/>
        <w:t>本次竞赛最终解释权归竞赛组委会所有。</w:t>
      </w:r>
    </w:p>
    <w:p w:rsidR="00FB6931" w:rsidRDefault="00637715" w:rsidP="006563FD">
      <w:pPr>
        <w:pStyle w:val="1"/>
        <w:ind w:firstLineChars="0" w:firstLine="0"/>
        <w:rPr>
          <w:rFonts w:ascii="微软雅黑" w:eastAsia="微软雅黑" w:hAnsi="微软雅黑"/>
          <w:b/>
          <w:sz w:val="28"/>
          <w:szCs w:val="28"/>
        </w:rPr>
      </w:pPr>
      <w:r>
        <w:rPr>
          <w:rFonts w:ascii="微软雅黑" w:eastAsia="微软雅黑" w:hAnsi="微软雅黑" w:hint="eastAsia"/>
          <w:b/>
          <w:sz w:val="28"/>
          <w:szCs w:val="28"/>
        </w:rPr>
        <w:t>七</w:t>
      </w:r>
      <w:r w:rsidR="0015297D" w:rsidRPr="006563FD">
        <w:rPr>
          <w:rFonts w:ascii="微软雅黑" w:eastAsia="微软雅黑" w:hAnsi="微软雅黑" w:hint="eastAsia"/>
          <w:b/>
          <w:sz w:val="28"/>
          <w:szCs w:val="28"/>
        </w:rPr>
        <w:t>、</w:t>
      </w:r>
      <w:r w:rsidR="00E75B8D">
        <w:rPr>
          <w:rFonts w:ascii="微软雅黑" w:eastAsia="微软雅黑" w:hAnsi="微软雅黑" w:hint="eastAsia"/>
          <w:b/>
          <w:sz w:val="28"/>
          <w:szCs w:val="28"/>
        </w:rPr>
        <w:t>平台运维处理</w:t>
      </w:r>
    </w:p>
    <w:p w:rsidR="00FB6931" w:rsidRPr="00B26C7C" w:rsidRDefault="00E75B8D" w:rsidP="006563FD">
      <w:pPr>
        <w:pStyle w:val="1"/>
        <w:ind w:firstLineChars="0" w:firstLine="0"/>
        <w:rPr>
          <w:rFonts w:ascii="微软雅黑" w:eastAsia="微软雅黑" w:hAnsi="微软雅黑"/>
          <w:sz w:val="24"/>
          <w:szCs w:val="24"/>
        </w:rPr>
      </w:pPr>
      <w:r>
        <w:rPr>
          <w:rFonts w:ascii="微软雅黑" w:eastAsia="微软雅黑" w:hAnsi="微软雅黑" w:hint="eastAsia"/>
          <w:b/>
          <w:sz w:val="28"/>
          <w:szCs w:val="28"/>
        </w:rPr>
        <w:tab/>
      </w:r>
      <w:r w:rsidRPr="00B26C7C">
        <w:rPr>
          <w:rFonts w:ascii="微软雅黑" w:eastAsia="微软雅黑" w:hAnsi="微软雅黑" w:hint="eastAsia"/>
          <w:sz w:val="24"/>
          <w:szCs w:val="24"/>
        </w:rPr>
        <w:t>平台运维由支持方提供运维小组，线上赛过程中全程维护。题目均经过多次测试稳定运行上线。除平台运行故障外，线上赛赛题理论上不接受任何形式的咨询。</w:t>
      </w:r>
    </w:p>
    <w:p w:rsidR="00FB6931" w:rsidRDefault="00E75B8D" w:rsidP="006563FD">
      <w:pPr>
        <w:pStyle w:val="1"/>
        <w:ind w:firstLineChars="0" w:firstLine="0"/>
        <w:rPr>
          <w:rFonts w:ascii="微软雅黑" w:eastAsia="微软雅黑" w:hAnsi="微软雅黑" w:hint="eastAsia"/>
          <w:sz w:val="24"/>
          <w:szCs w:val="24"/>
        </w:rPr>
      </w:pPr>
      <w:r w:rsidRPr="00B26C7C">
        <w:rPr>
          <w:rFonts w:ascii="微软雅黑" w:eastAsia="微软雅黑" w:hAnsi="微软雅黑" w:hint="eastAsia"/>
          <w:sz w:val="24"/>
          <w:szCs w:val="24"/>
        </w:rPr>
        <w:tab/>
      </w:r>
      <w:r w:rsidR="00541343">
        <w:rPr>
          <w:rFonts w:ascii="微软雅黑" w:eastAsia="微软雅黑" w:hAnsi="微软雅黑" w:hint="eastAsia"/>
          <w:sz w:val="24"/>
          <w:szCs w:val="24"/>
        </w:rPr>
        <w:t>平台运维联系方式：周潇菲</w:t>
      </w:r>
      <w:r w:rsidR="00B26C7C" w:rsidRPr="00B26C7C">
        <w:rPr>
          <w:rFonts w:ascii="微软雅黑" w:eastAsia="微软雅黑" w:hAnsi="微软雅黑" w:hint="eastAsia"/>
          <w:sz w:val="24"/>
          <w:szCs w:val="24"/>
        </w:rPr>
        <w:t xml:space="preserve"> 18620859760</w:t>
      </w:r>
    </w:p>
    <w:sectPr w:rsidR="00FB6931" w:rsidSect="00004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D3" w:rsidRDefault="002F6BD3" w:rsidP="007D290E">
      <w:r>
        <w:separator/>
      </w:r>
    </w:p>
  </w:endnote>
  <w:endnote w:type="continuationSeparator" w:id="0">
    <w:p w:rsidR="002F6BD3" w:rsidRDefault="002F6BD3" w:rsidP="007D29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D3" w:rsidRDefault="002F6BD3" w:rsidP="007D290E">
      <w:r>
        <w:separator/>
      </w:r>
    </w:p>
  </w:footnote>
  <w:footnote w:type="continuationSeparator" w:id="0">
    <w:p w:rsidR="002F6BD3" w:rsidRDefault="002F6BD3" w:rsidP="007D2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26F"/>
    <w:multiLevelType w:val="hybridMultilevel"/>
    <w:tmpl w:val="AA029F6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26622B1C"/>
    <w:multiLevelType w:val="hybridMultilevel"/>
    <w:tmpl w:val="FDE4CBC6"/>
    <w:lvl w:ilvl="0" w:tplc="EB18884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4217BC1"/>
    <w:multiLevelType w:val="hybridMultilevel"/>
    <w:tmpl w:val="C6925D24"/>
    <w:lvl w:ilvl="0" w:tplc="EB18884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ACF0A99"/>
    <w:multiLevelType w:val="hybridMultilevel"/>
    <w:tmpl w:val="AD78673A"/>
    <w:lvl w:ilvl="0" w:tplc="53F0A2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6D5E0C"/>
    <w:multiLevelType w:val="hybridMultilevel"/>
    <w:tmpl w:val="B5F861A4"/>
    <w:lvl w:ilvl="0" w:tplc="D71868A4">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797844"/>
    <w:multiLevelType w:val="hybridMultilevel"/>
    <w:tmpl w:val="973E89E0"/>
    <w:lvl w:ilvl="0" w:tplc="F2229E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9F5"/>
    <w:rsid w:val="00004F2C"/>
    <w:rsid w:val="000106E5"/>
    <w:rsid w:val="00031FE5"/>
    <w:rsid w:val="00047730"/>
    <w:rsid w:val="000933ED"/>
    <w:rsid w:val="000973BD"/>
    <w:rsid w:val="000A43D8"/>
    <w:rsid w:val="000B21C6"/>
    <w:rsid w:val="000E7386"/>
    <w:rsid w:val="00151F40"/>
    <w:rsid w:val="0015297D"/>
    <w:rsid w:val="001C687C"/>
    <w:rsid w:val="001E1F65"/>
    <w:rsid w:val="002F6BD3"/>
    <w:rsid w:val="00321C62"/>
    <w:rsid w:val="00383BE7"/>
    <w:rsid w:val="003B34B9"/>
    <w:rsid w:val="00425437"/>
    <w:rsid w:val="004346A9"/>
    <w:rsid w:val="00444CCC"/>
    <w:rsid w:val="00456159"/>
    <w:rsid w:val="004B0E15"/>
    <w:rsid w:val="004B2093"/>
    <w:rsid w:val="004C37D1"/>
    <w:rsid w:val="004D1A80"/>
    <w:rsid w:val="004F5295"/>
    <w:rsid w:val="005224D5"/>
    <w:rsid w:val="0053204A"/>
    <w:rsid w:val="00541343"/>
    <w:rsid w:val="005E4678"/>
    <w:rsid w:val="0060472F"/>
    <w:rsid w:val="00637715"/>
    <w:rsid w:val="006563FD"/>
    <w:rsid w:val="006E0872"/>
    <w:rsid w:val="006F7E4D"/>
    <w:rsid w:val="00743335"/>
    <w:rsid w:val="0074385C"/>
    <w:rsid w:val="00780FE7"/>
    <w:rsid w:val="00783059"/>
    <w:rsid w:val="007D290E"/>
    <w:rsid w:val="007D44A8"/>
    <w:rsid w:val="00833E36"/>
    <w:rsid w:val="00836D00"/>
    <w:rsid w:val="008A7825"/>
    <w:rsid w:val="008E666C"/>
    <w:rsid w:val="008F209F"/>
    <w:rsid w:val="0092065A"/>
    <w:rsid w:val="00965A59"/>
    <w:rsid w:val="009C7DD3"/>
    <w:rsid w:val="009F1AEA"/>
    <w:rsid w:val="00A06622"/>
    <w:rsid w:val="00B07588"/>
    <w:rsid w:val="00B26C7C"/>
    <w:rsid w:val="00B26E15"/>
    <w:rsid w:val="00B47E14"/>
    <w:rsid w:val="00BC75E5"/>
    <w:rsid w:val="00BF209D"/>
    <w:rsid w:val="00C0586D"/>
    <w:rsid w:val="00C109F5"/>
    <w:rsid w:val="00C242B9"/>
    <w:rsid w:val="00C47EB8"/>
    <w:rsid w:val="00C60A12"/>
    <w:rsid w:val="00D0415F"/>
    <w:rsid w:val="00D538E2"/>
    <w:rsid w:val="00E12DBA"/>
    <w:rsid w:val="00E52630"/>
    <w:rsid w:val="00E64DB9"/>
    <w:rsid w:val="00E75B8D"/>
    <w:rsid w:val="00EE1927"/>
    <w:rsid w:val="00F03F93"/>
    <w:rsid w:val="00F14D87"/>
    <w:rsid w:val="00F27392"/>
    <w:rsid w:val="00F850F4"/>
    <w:rsid w:val="00FA4759"/>
    <w:rsid w:val="00FB6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87C"/>
    <w:pPr>
      <w:widowControl/>
      <w:spacing w:before="75" w:after="75"/>
      <w:jc w:val="left"/>
    </w:pPr>
    <w:rPr>
      <w:rFonts w:ascii="宋体" w:hAnsi="宋体" w:cs="宋体"/>
      <w:kern w:val="0"/>
      <w:sz w:val="24"/>
      <w:szCs w:val="24"/>
    </w:rPr>
  </w:style>
  <w:style w:type="paragraph" w:customStyle="1" w:styleId="1">
    <w:name w:val="列出段落1"/>
    <w:basedOn w:val="a"/>
    <w:uiPriority w:val="34"/>
    <w:qFormat/>
    <w:rsid w:val="001C687C"/>
    <w:pPr>
      <w:ind w:firstLineChars="200" w:firstLine="420"/>
    </w:pPr>
  </w:style>
  <w:style w:type="character" w:styleId="a4">
    <w:name w:val="Strong"/>
    <w:basedOn w:val="a0"/>
    <w:uiPriority w:val="22"/>
    <w:qFormat/>
    <w:rsid w:val="001C687C"/>
    <w:rPr>
      <w:b/>
      <w:bCs/>
    </w:rPr>
  </w:style>
  <w:style w:type="paragraph" w:styleId="a5">
    <w:name w:val="header"/>
    <w:basedOn w:val="a"/>
    <w:link w:val="Char"/>
    <w:uiPriority w:val="99"/>
    <w:semiHidden/>
    <w:unhideWhenUsed/>
    <w:rsid w:val="007D2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D290E"/>
    <w:rPr>
      <w:rFonts w:ascii="Calibri" w:eastAsia="宋体" w:hAnsi="Calibri" w:cs="Times New Roman"/>
      <w:sz w:val="18"/>
      <w:szCs w:val="18"/>
    </w:rPr>
  </w:style>
  <w:style w:type="paragraph" w:styleId="a6">
    <w:name w:val="footer"/>
    <w:basedOn w:val="a"/>
    <w:link w:val="Char0"/>
    <w:uiPriority w:val="99"/>
    <w:semiHidden/>
    <w:unhideWhenUsed/>
    <w:rsid w:val="007D29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D290E"/>
    <w:rPr>
      <w:rFonts w:ascii="Calibri" w:eastAsia="宋体" w:hAnsi="Calibri" w:cs="Times New Roman"/>
      <w:sz w:val="18"/>
      <w:szCs w:val="18"/>
    </w:rPr>
  </w:style>
  <w:style w:type="paragraph" w:styleId="a7">
    <w:name w:val="Balloon Text"/>
    <w:basedOn w:val="a"/>
    <w:link w:val="Char1"/>
    <w:uiPriority w:val="99"/>
    <w:semiHidden/>
    <w:unhideWhenUsed/>
    <w:rsid w:val="0015297D"/>
    <w:rPr>
      <w:sz w:val="18"/>
      <w:szCs w:val="18"/>
    </w:rPr>
  </w:style>
  <w:style w:type="character" w:customStyle="1" w:styleId="Char1">
    <w:name w:val="批注框文本 Char"/>
    <w:basedOn w:val="a0"/>
    <w:link w:val="a7"/>
    <w:uiPriority w:val="99"/>
    <w:semiHidden/>
    <w:rsid w:val="0015297D"/>
    <w:rPr>
      <w:rFonts w:ascii="Calibri" w:eastAsia="宋体" w:hAnsi="Calibri" w:cs="Times New Roman"/>
      <w:sz w:val="18"/>
      <w:szCs w:val="18"/>
    </w:rPr>
  </w:style>
  <w:style w:type="paragraph" w:styleId="a8">
    <w:name w:val="List Paragraph"/>
    <w:basedOn w:val="a"/>
    <w:uiPriority w:val="34"/>
    <w:qFormat/>
    <w:rsid w:val="00833E36"/>
    <w:pPr>
      <w:ind w:firstLineChars="200" w:firstLine="420"/>
    </w:pPr>
  </w:style>
  <w:style w:type="character" w:styleId="a9">
    <w:name w:val="Hyperlink"/>
    <w:basedOn w:val="a0"/>
    <w:uiPriority w:val="99"/>
    <w:unhideWhenUsed/>
    <w:rsid w:val="005224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1648720">
      <w:bodyDiv w:val="1"/>
      <w:marLeft w:val="0"/>
      <w:marRight w:val="0"/>
      <w:marTop w:val="0"/>
      <w:marBottom w:val="0"/>
      <w:divBdr>
        <w:top w:val="none" w:sz="0" w:space="0" w:color="auto"/>
        <w:left w:val="none" w:sz="0" w:space="0" w:color="auto"/>
        <w:bottom w:val="none" w:sz="0" w:space="0" w:color="auto"/>
        <w:right w:val="none" w:sz="0" w:space="0" w:color="auto"/>
      </w:divBdr>
    </w:div>
    <w:div w:id="885793378">
      <w:bodyDiv w:val="1"/>
      <w:marLeft w:val="0"/>
      <w:marRight w:val="0"/>
      <w:marTop w:val="0"/>
      <w:marBottom w:val="0"/>
      <w:divBdr>
        <w:top w:val="none" w:sz="0" w:space="0" w:color="auto"/>
        <w:left w:val="none" w:sz="0" w:space="0" w:color="auto"/>
        <w:bottom w:val="none" w:sz="0" w:space="0" w:color="auto"/>
        <w:right w:val="none" w:sz="0" w:space="0" w:color="auto"/>
      </w:divBdr>
    </w:div>
    <w:div w:id="1200556294">
      <w:bodyDiv w:val="1"/>
      <w:marLeft w:val="0"/>
      <w:marRight w:val="0"/>
      <w:marTop w:val="0"/>
      <w:marBottom w:val="0"/>
      <w:divBdr>
        <w:top w:val="none" w:sz="0" w:space="0" w:color="auto"/>
        <w:left w:val="none" w:sz="0" w:space="0" w:color="auto"/>
        <w:bottom w:val="none" w:sz="0" w:space="0" w:color="auto"/>
        <w:right w:val="none" w:sz="0" w:space="0" w:color="auto"/>
      </w:divBdr>
    </w:div>
    <w:div w:id="1523935985">
      <w:bodyDiv w:val="1"/>
      <w:marLeft w:val="0"/>
      <w:marRight w:val="0"/>
      <w:marTop w:val="0"/>
      <w:marBottom w:val="0"/>
      <w:divBdr>
        <w:top w:val="none" w:sz="0" w:space="0" w:color="auto"/>
        <w:left w:val="none" w:sz="0" w:space="0" w:color="auto"/>
        <w:bottom w:val="none" w:sz="0" w:space="0" w:color="auto"/>
        <w:right w:val="none" w:sz="0" w:space="0" w:color="auto"/>
      </w:divBdr>
    </w:div>
    <w:div w:id="18653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winnie's computer</dc:creator>
  <cp:lastModifiedBy>User</cp:lastModifiedBy>
  <cp:revision>2</cp:revision>
  <dcterms:created xsi:type="dcterms:W3CDTF">2017-04-28T13:41:00Z</dcterms:created>
  <dcterms:modified xsi:type="dcterms:W3CDTF">2017-04-28T13:41:00Z</dcterms:modified>
</cp:coreProperties>
</file>